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17" w:rsidRDefault="00ED1D17" w:rsidP="00ED1D17">
      <w:pPr>
        <w:pStyle w:val="ListParagraph"/>
        <w:ind w:hanging="720"/>
        <w:rPr>
          <w:rFonts w:cstheme="minorHAnsi"/>
        </w:rPr>
      </w:pPr>
      <w:r>
        <w:rPr>
          <w:rFonts w:cstheme="minorHAnsi"/>
        </w:rPr>
        <w:t>Program: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Date:</w:t>
      </w:r>
    </w:p>
    <w:p w:rsidR="00ED1D17" w:rsidRDefault="00EB411E" w:rsidP="00ED1D17">
      <w:pPr>
        <w:pStyle w:val="NoSpacing"/>
      </w:pPr>
      <w:r>
        <w:t>Assess the State Oral Health Program’s Ability to Perform the 10 Essential PH Services</w:t>
      </w:r>
      <w:r w:rsidR="00ED1D17">
        <w:t xml:space="preserve"> where *1= Poor    2=Fair    3= Satisfactory    4= Very Good    5=Excellent</w:t>
      </w:r>
    </w:p>
    <w:tbl>
      <w:tblPr>
        <w:tblStyle w:val="TableGrid"/>
        <w:tblpPr w:leftFromText="180" w:rightFromText="180" w:vertAnchor="text" w:horzAnchor="margin" w:tblpY="490"/>
        <w:tblW w:w="0" w:type="auto"/>
        <w:tblLook w:val="04A0"/>
      </w:tblPr>
      <w:tblGrid>
        <w:gridCol w:w="3708"/>
        <w:gridCol w:w="1530"/>
        <w:gridCol w:w="1563"/>
        <w:gridCol w:w="2775"/>
      </w:tblGrid>
      <w:tr w:rsidR="00ED1D17" w:rsidTr="00ED1D17">
        <w:tc>
          <w:tcPr>
            <w:tcW w:w="3708" w:type="dxa"/>
            <w:shd w:val="clear" w:color="auto" w:fill="DAEEF3" w:themeFill="accent5" w:themeFillTint="33"/>
          </w:tcPr>
          <w:p w:rsidR="00ED1D17" w:rsidRDefault="00ED1D17" w:rsidP="00ED1D17">
            <w:pPr>
              <w:jc w:val="center"/>
            </w:pPr>
            <w:r>
              <w:t>10 Essential PH Services to Promote Oral Health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ED1D17" w:rsidRDefault="00ED1D17" w:rsidP="00ED1D17">
            <w:pPr>
              <w:jc w:val="center"/>
            </w:pPr>
            <w:r>
              <w:t>Current Program Level</w:t>
            </w:r>
          </w:p>
          <w:p w:rsidR="00ED1D17" w:rsidRDefault="00ED1D17" w:rsidP="00ED1D17">
            <w:pPr>
              <w:jc w:val="center"/>
            </w:pPr>
            <w:r>
              <w:t>1-5*</w:t>
            </w:r>
          </w:p>
        </w:tc>
        <w:tc>
          <w:tcPr>
            <w:tcW w:w="1563" w:type="dxa"/>
            <w:shd w:val="clear" w:color="auto" w:fill="DAEEF3" w:themeFill="accent5" w:themeFillTint="33"/>
          </w:tcPr>
          <w:p w:rsidR="00ED1D17" w:rsidRDefault="00ED1D17" w:rsidP="00ED1D17">
            <w:pPr>
              <w:jc w:val="center"/>
            </w:pPr>
            <w:r>
              <w:t>Desired Program Level</w:t>
            </w:r>
          </w:p>
          <w:p w:rsidR="00ED1D17" w:rsidRDefault="00ED1D17" w:rsidP="00ED1D17">
            <w:pPr>
              <w:jc w:val="center"/>
            </w:pPr>
            <w:r>
              <w:t>1-5*</w:t>
            </w:r>
          </w:p>
        </w:tc>
        <w:tc>
          <w:tcPr>
            <w:tcW w:w="2775" w:type="dxa"/>
            <w:shd w:val="clear" w:color="auto" w:fill="DAEEF3" w:themeFill="accent5" w:themeFillTint="33"/>
          </w:tcPr>
          <w:p w:rsidR="00ED1D17" w:rsidRDefault="00ED1D17" w:rsidP="00ED1D17">
            <w:pPr>
              <w:jc w:val="center"/>
            </w:pPr>
            <w:r>
              <w:t>Comments</w:t>
            </w:r>
          </w:p>
        </w:tc>
      </w:tr>
      <w:tr w:rsidR="00ED1D17" w:rsidTr="00ED1D17">
        <w:tc>
          <w:tcPr>
            <w:tcW w:w="3708" w:type="dxa"/>
          </w:tcPr>
          <w:p w:rsidR="00ED1D17" w:rsidRDefault="00ED1D17" w:rsidP="00ED1D17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</w:pPr>
            <w:r w:rsidRPr="005D4CEB">
              <w:rPr>
                <w:rFonts w:eastAsia="Calibri" w:cstheme="minorHAnsi"/>
              </w:rPr>
              <w:t>Assess oral health status and implement an oral health surveillance system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  <w:tr w:rsidR="00ED1D17" w:rsidTr="00ED1D17">
        <w:tc>
          <w:tcPr>
            <w:tcW w:w="3708" w:type="dxa"/>
          </w:tcPr>
          <w:p w:rsidR="00ED1D17" w:rsidRDefault="00ED1D17" w:rsidP="00ED1D17">
            <w:r>
              <w:t>2.</w:t>
            </w:r>
            <w:r w:rsidRPr="00EB411E">
              <w:rPr>
                <w:rFonts w:eastAsia="Calibri" w:cstheme="minorHAnsi"/>
              </w:rPr>
              <w:t xml:space="preserve"> Analyze determinants of oral health and respond to health hazards in the community</w:t>
            </w:r>
            <w:r w:rsidRPr="00EB411E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  <w:tr w:rsidR="00ED1D17" w:rsidTr="00ED1D17">
        <w:tc>
          <w:tcPr>
            <w:tcW w:w="3708" w:type="dxa"/>
          </w:tcPr>
          <w:p w:rsidR="00ED1D17" w:rsidRDefault="00ED1D17" w:rsidP="00ED1D17">
            <w:r>
              <w:t>3.</w:t>
            </w:r>
            <w:r w:rsidRPr="00EB411E">
              <w:rPr>
                <w:rFonts w:eastAsia="Calibri" w:cstheme="minorHAnsi"/>
              </w:rPr>
              <w:t xml:space="preserve"> Assess public perceptions about oral health issues and educate/empower people to achieve and maintain optimal oral health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  <w:tr w:rsidR="00ED1D17" w:rsidTr="00ED1D17">
        <w:tc>
          <w:tcPr>
            <w:tcW w:w="3708" w:type="dxa"/>
          </w:tcPr>
          <w:p w:rsidR="00ED1D17" w:rsidRDefault="00ED1D17" w:rsidP="00ED1D17">
            <w:r>
              <w:t>4.</w:t>
            </w:r>
            <w:r w:rsidRPr="00EB411E">
              <w:rPr>
                <w:rFonts w:eastAsia="Calibri" w:cstheme="minorHAnsi"/>
              </w:rPr>
              <w:t xml:space="preserve"> Mobilize community partners to leverage resources and advocate for/act on oral health issues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  <w:tr w:rsidR="00ED1D17" w:rsidTr="00ED1D17">
        <w:tc>
          <w:tcPr>
            <w:tcW w:w="3708" w:type="dxa"/>
          </w:tcPr>
          <w:p w:rsidR="00ED1D17" w:rsidRDefault="00ED1D17" w:rsidP="00ED1D17">
            <w:r>
              <w:t>5.</w:t>
            </w:r>
            <w:r w:rsidRPr="00EB411E">
              <w:rPr>
                <w:rFonts w:eastAsia="Calibri" w:cstheme="minorHAnsi"/>
              </w:rPr>
              <w:t xml:space="preserve"> Develop and implement policies and systematic plans that support state and community oral health efforts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  <w:tr w:rsidR="00ED1D17" w:rsidTr="00ED1D17">
        <w:tc>
          <w:tcPr>
            <w:tcW w:w="3708" w:type="dxa"/>
          </w:tcPr>
          <w:p w:rsidR="00ED1D17" w:rsidRDefault="00ED1D17" w:rsidP="00ED1D17">
            <w:r>
              <w:t>6.</w:t>
            </w:r>
            <w:r w:rsidRPr="00EB411E">
              <w:rPr>
                <w:rFonts w:eastAsia="Calibri" w:cstheme="minorHAnsi"/>
              </w:rPr>
              <w:t xml:space="preserve"> Review, educate about and enforce laws and regulations that promote oral health and ensure safe oral health practices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  <w:tr w:rsidR="00ED1D17" w:rsidTr="00ED1D17">
        <w:tc>
          <w:tcPr>
            <w:tcW w:w="3708" w:type="dxa"/>
          </w:tcPr>
          <w:p w:rsidR="00ED1D17" w:rsidRDefault="00ED1D17" w:rsidP="00ED1D17">
            <w:r>
              <w:t>7.</w:t>
            </w:r>
            <w:r w:rsidRPr="00EB411E">
              <w:rPr>
                <w:rFonts w:eastAsia="Calibri" w:cstheme="minorHAnsi"/>
              </w:rPr>
              <w:t xml:space="preserve"> Reduce barriers to care and assure use of personal and population-based oral health services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  <w:tr w:rsidR="00ED1D17" w:rsidTr="00ED1D17">
        <w:tc>
          <w:tcPr>
            <w:tcW w:w="3708" w:type="dxa"/>
          </w:tcPr>
          <w:p w:rsidR="00ED1D17" w:rsidRDefault="00ED1D17" w:rsidP="00ED1D17">
            <w:r>
              <w:t>8.</w:t>
            </w:r>
            <w:r w:rsidRPr="00EB411E">
              <w:rPr>
                <w:rFonts w:eastAsia="Calibri" w:cstheme="minorHAnsi"/>
              </w:rPr>
              <w:t xml:space="preserve"> Assure an adequate and competent public and private oral health workforce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  <w:tr w:rsidR="00ED1D17" w:rsidTr="00ED1D17">
        <w:tc>
          <w:tcPr>
            <w:tcW w:w="3708" w:type="dxa"/>
          </w:tcPr>
          <w:p w:rsidR="00ED1D17" w:rsidRDefault="00ED1D17" w:rsidP="00ED1D17">
            <w:r>
              <w:t>9.</w:t>
            </w:r>
            <w:r w:rsidRPr="00EB411E">
              <w:rPr>
                <w:rFonts w:eastAsia="Calibri" w:cstheme="minorHAnsi"/>
              </w:rPr>
              <w:t xml:space="preserve"> Evaluate effectiveness, accessibility and quality of personal and population-based oral health promotion activities and oral health services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  <w:tr w:rsidR="00ED1D17" w:rsidTr="00ED1D17">
        <w:tc>
          <w:tcPr>
            <w:tcW w:w="3708" w:type="dxa"/>
          </w:tcPr>
          <w:p w:rsidR="00ED1D17" w:rsidRDefault="00ED1D17" w:rsidP="00ED1D17">
            <w:r>
              <w:t>10.</w:t>
            </w:r>
            <w:r w:rsidRPr="005D4CEB">
              <w:rPr>
                <w:rFonts w:eastAsia="Calibri" w:cstheme="minorHAnsi"/>
              </w:rPr>
              <w:t xml:space="preserve"> Conduct and review research for new insights and innovative solutions to oral health problems</w:t>
            </w:r>
          </w:p>
        </w:tc>
        <w:tc>
          <w:tcPr>
            <w:tcW w:w="1530" w:type="dxa"/>
          </w:tcPr>
          <w:p w:rsidR="00ED1D17" w:rsidRDefault="00ED1D17" w:rsidP="00ED1D17"/>
        </w:tc>
        <w:tc>
          <w:tcPr>
            <w:tcW w:w="1563" w:type="dxa"/>
          </w:tcPr>
          <w:p w:rsidR="00ED1D17" w:rsidRDefault="00ED1D17" w:rsidP="00ED1D17"/>
        </w:tc>
        <w:tc>
          <w:tcPr>
            <w:tcW w:w="2775" w:type="dxa"/>
          </w:tcPr>
          <w:p w:rsidR="00ED1D17" w:rsidRDefault="00ED1D17" w:rsidP="00ED1D17"/>
        </w:tc>
      </w:tr>
    </w:tbl>
    <w:p w:rsidR="00EB411E" w:rsidRPr="005D4CEB" w:rsidRDefault="00EB411E" w:rsidP="00ED1D17">
      <w:pPr>
        <w:pStyle w:val="ListParagraph"/>
        <w:ind w:left="0"/>
        <w:rPr>
          <w:rFonts w:cstheme="minorHAnsi"/>
        </w:rPr>
      </w:pPr>
    </w:p>
    <w:p w:rsidR="00ED1D17" w:rsidRDefault="00ED1D17">
      <w:r>
        <w:br w:type="page"/>
      </w:r>
    </w:p>
    <w:p w:rsidR="00F55D9F" w:rsidRDefault="00F55D9F" w:rsidP="00F55D9F">
      <w:pPr>
        <w:jc w:val="center"/>
      </w:pPr>
      <w:r>
        <w:lastRenderedPageBreak/>
        <w:t>SUMMARY</w:t>
      </w:r>
    </w:p>
    <w:p w:rsidR="00F55D9F" w:rsidRDefault="00F55D9F" w:rsidP="00F55D9F">
      <w:r>
        <w:t>Top Strengths:</w:t>
      </w:r>
    </w:p>
    <w:p w:rsidR="00ED1D17" w:rsidRDefault="00ED1D17"/>
    <w:p w:rsidR="00ED1D17" w:rsidRDefault="00ED1D17"/>
    <w:p w:rsidR="00ED1D17" w:rsidRDefault="00ED1D17"/>
    <w:p w:rsidR="000B796E" w:rsidRDefault="00F55D9F">
      <w:r>
        <w:t>Priority Areas for Improvement:</w:t>
      </w:r>
    </w:p>
    <w:sectPr w:rsidR="000B796E" w:rsidSect="00ED1D17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F0E" w:rsidRDefault="00244F0E" w:rsidP="00ED1D17">
      <w:pPr>
        <w:spacing w:after="0" w:line="240" w:lineRule="auto"/>
      </w:pPr>
      <w:r>
        <w:separator/>
      </w:r>
    </w:p>
  </w:endnote>
  <w:endnote w:type="continuationSeparator" w:id="0">
    <w:p w:rsidR="00244F0E" w:rsidRDefault="00244F0E" w:rsidP="00ED1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14145"/>
      <w:docPartObj>
        <w:docPartGallery w:val="Page Numbers (Bottom of Page)"/>
        <w:docPartUnique/>
      </w:docPartObj>
    </w:sdtPr>
    <w:sdtContent>
      <w:p w:rsidR="00ED1D17" w:rsidRDefault="00ED1D17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D1D17" w:rsidRDefault="00ED1D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F0E" w:rsidRDefault="00244F0E" w:rsidP="00ED1D17">
      <w:pPr>
        <w:spacing w:after="0" w:line="240" w:lineRule="auto"/>
      </w:pPr>
      <w:r>
        <w:separator/>
      </w:r>
    </w:p>
  </w:footnote>
  <w:footnote w:type="continuationSeparator" w:id="0">
    <w:p w:rsidR="00244F0E" w:rsidRDefault="00244F0E" w:rsidP="00ED1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D17" w:rsidRPr="00ED1D17" w:rsidRDefault="00ED1D17" w:rsidP="00ED1D17">
    <w:pPr>
      <w:pStyle w:val="Header"/>
      <w:jc w:val="center"/>
      <w:rPr>
        <w:b/>
      </w:rPr>
    </w:pPr>
    <w:r w:rsidRPr="00ED1D17">
      <w:rPr>
        <w:b/>
      </w:rPr>
      <w:t xml:space="preserve">ASTDD Guidelines </w:t>
    </w:r>
    <w:r>
      <w:rPr>
        <w:b/>
      </w:rPr>
      <w:t xml:space="preserve">for </w:t>
    </w:r>
    <w:r w:rsidRPr="00ED1D17">
      <w:rPr>
        <w:b/>
      </w:rPr>
      <w:t>State and Territorial Oral Health Program Assessment Tool</w:t>
    </w:r>
  </w:p>
  <w:p w:rsidR="00ED1D17" w:rsidRDefault="00ED1D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737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2B0E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14A7D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C5E92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546F9"/>
    <w:multiLevelType w:val="hybridMultilevel"/>
    <w:tmpl w:val="01649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B2507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45743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81A72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C485A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86337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B3508"/>
    <w:multiLevelType w:val="hybridMultilevel"/>
    <w:tmpl w:val="C4C0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11E"/>
    <w:rsid w:val="00004CA3"/>
    <w:rsid w:val="00004F95"/>
    <w:rsid w:val="000056AA"/>
    <w:rsid w:val="00014C61"/>
    <w:rsid w:val="00014D8B"/>
    <w:rsid w:val="0001734C"/>
    <w:rsid w:val="00020385"/>
    <w:rsid w:val="00022F75"/>
    <w:rsid w:val="00026AC3"/>
    <w:rsid w:val="00031A19"/>
    <w:rsid w:val="00033A14"/>
    <w:rsid w:val="00037378"/>
    <w:rsid w:val="00044A0F"/>
    <w:rsid w:val="00044FF6"/>
    <w:rsid w:val="00045BBC"/>
    <w:rsid w:val="000505A5"/>
    <w:rsid w:val="00057ADA"/>
    <w:rsid w:val="00063C59"/>
    <w:rsid w:val="00066525"/>
    <w:rsid w:val="000669D4"/>
    <w:rsid w:val="00070851"/>
    <w:rsid w:val="00072FEC"/>
    <w:rsid w:val="00080426"/>
    <w:rsid w:val="00081B51"/>
    <w:rsid w:val="00084574"/>
    <w:rsid w:val="00084925"/>
    <w:rsid w:val="0008501A"/>
    <w:rsid w:val="00087CCC"/>
    <w:rsid w:val="00091861"/>
    <w:rsid w:val="0009243A"/>
    <w:rsid w:val="00095166"/>
    <w:rsid w:val="00095522"/>
    <w:rsid w:val="00095BC8"/>
    <w:rsid w:val="000A0336"/>
    <w:rsid w:val="000A2057"/>
    <w:rsid w:val="000A3031"/>
    <w:rsid w:val="000A42D9"/>
    <w:rsid w:val="000B07E6"/>
    <w:rsid w:val="000B0846"/>
    <w:rsid w:val="000B2923"/>
    <w:rsid w:val="000B6A76"/>
    <w:rsid w:val="000B796E"/>
    <w:rsid w:val="000C034A"/>
    <w:rsid w:val="000C1054"/>
    <w:rsid w:val="000D0995"/>
    <w:rsid w:val="000D3CD7"/>
    <w:rsid w:val="000D478C"/>
    <w:rsid w:val="000D7CAA"/>
    <w:rsid w:val="000E057D"/>
    <w:rsid w:val="000E29DC"/>
    <w:rsid w:val="000E7D7C"/>
    <w:rsid w:val="000F0BCB"/>
    <w:rsid w:val="000F38A6"/>
    <w:rsid w:val="000F38CC"/>
    <w:rsid w:val="001027FE"/>
    <w:rsid w:val="00103F4D"/>
    <w:rsid w:val="001063FF"/>
    <w:rsid w:val="001124AC"/>
    <w:rsid w:val="001128DE"/>
    <w:rsid w:val="001149F3"/>
    <w:rsid w:val="001177C4"/>
    <w:rsid w:val="001253DA"/>
    <w:rsid w:val="00127DBF"/>
    <w:rsid w:val="001309DA"/>
    <w:rsid w:val="00130D53"/>
    <w:rsid w:val="00130F7D"/>
    <w:rsid w:val="001330B3"/>
    <w:rsid w:val="00133547"/>
    <w:rsid w:val="00134182"/>
    <w:rsid w:val="0013539B"/>
    <w:rsid w:val="00136DE3"/>
    <w:rsid w:val="00140C3D"/>
    <w:rsid w:val="00142AFF"/>
    <w:rsid w:val="00144A35"/>
    <w:rsid w:val="0014580D"/>
    <w:rsid w:val="001507CB"/>
    <w:rsid w:val="00157F2A"/>
    <w:rsid w:val="0017108F"/>
    <w:rsid w:val="0017150B"/>
    <w:rsid w:val="001769C0"/>
    <w:rsid w:val="00181834"/>
    <w:rsid w:val="00182893"/>
    <w:rsid w:val="00183309"/>
    <w:rsid w:val="001833E3"/>
    <w:rsid w:val="00185EEF"/>
    <w:rsid w:val="00191373"/>
    <w:rsid w:val="00192763"/>
    <w:rsid w:val="001A0AED"/>
    <w:rsid w:val="001A1A59"/>
    <w:rsid w:val="001A2294"/>
    <w:rsid w:val="001A2F8F"/>
    <w:rsid w:val="001B066F"/>
    <w:rsid w:val="001B16C0"/>
    <w:rsid w:val="001B481C"/>
    <w:rsid w:val="001C1EA8"/>
    <w:rsid w:val="001C2F7A"/>
    <w:rsid w:val="001C3329"/>
    <w:rsid w:val="001C4205"/>
    <w:rsid w:val="001C4940"/>
    <w:rsid w:val="001D0270"/>
    <w:rsid w:val="001D227D"/>
    <w:rsid w:val="001D4C27"/>
    <w:rsid w:val="001D4EF2"/>
    <w:rsid w:val="001E3B4A"/>
    <w:rsid w:val="001E426F"/>
    <w:rsid w:val="001E4E29"/>
    <w:rsid w:val="001E7D59"/>
    <w:rsid w:val="001F2C17"/>
    <w:rsid w:val="001F7E1E"/>
    <w:rsid w:val="00202E4A"/>
    <w:rsid w:val="002046B3"/>
    <w:rsid w:val="0020539D"/>
    <w:rsid w:val="00207A41"/>
    <w:rsid w:val="00210308"/>
    <w:rsid w:val="002126EB"/>
    <w:rsid w:val="0022180A"/>
    <w:rsid w:val="00224270"/>
    <w:rsid w:val="00225177"/>
    <w:rsid w:val="00226973"/>
    <w:rsid w:val="00235689"/>
    <w:rsid w:val="00235F53"/>
    <w:rsid w:val="00237859"/>
    <w:rsid w:val="00240F3F"/>
    <w:rsid w:val="00244225"/>
    <w:rsid w:val="00244F0E"/>
    <w:rsid w:val="0024553C"/>
    <w:rsid w:val="00250EFE"/>
    <w:rsid w:val="0025538F"/>
    <w:rsid w:val="00260857"/>
    <w:rsid w:val="00265048"/>
    <w:rsid w:val="00267836"/>
    <w:rsid w:val="00273421"/>
    <w:rsid w:val="00276A93"/>
    <w:rsid w:val="002808B9"/>
    <w:rsid w:val="00281065"/>
    <w:rsid w:val="00282062"/>
    <w:rsid w:val="00283468"/>
    <w:rsid w:val="002856DB"/>
    <w:rsid w:val="002903F9"/>
    <w:rsid w:val="00292B7F"/>
    <w:rsid w:val="002938B3"/>
    <w:rsid w:val="00294DFD"/>
    <w:rsid w:val="002A117F"/>
    <w:rsid w:val="002A3A5B"/>
    <w:rsid w:val="002A711F"/>
    <w:rsid w:val="002B2205"/>
    <w:rsid w:val="002B281C"/>
    <w:rsid w:val="002B7246"/>
    <w:rsid w:val="002C303C"/>
    <w:rsid w:val="002C33C0"/>
    <w:rsid w:val="002D0876"/>
    <w:rsid w:val="002D37BF"/>
    <w:rsid w:val="002D4A56"/>
    <w:rsid w:val="002D7D52"/>
    <w:rsid w:val="002E0B32"/>
    <w:rsid w:val="002E11FB"/>
    <w:rsid w:val="002E2D94"/>
    <w:rsid w:val="002F4933"/>
    <w:rsid w:val="002F763F"/>
    <w:rsid w:val="00304F66"/>
    <w:rsid w:val="00312413"/>
    <w:rsid w:val="00314C16"/>
    <w:rsid w:val="003207E8"/>
    <w:rsid w:val="003210CA"/>
    <w:rsid w:val="0032230B"/>
    <w:rsid w:val="0032692C"/>
    <w:rsid w:val="00337D12"/>
    <w:rsid w:val="00341E11"/>
    <w:rsid w:val="003432C1"/>
    <w:rsid w:val="00347CDE"/>
    <w:rsid w:val="00353A7E"/>
    <w:rsid w:val="00362ED9"/>
    <w:rsid w:val="003656CC"/>
    <w:rsid w:val="00366D7A"/>
    <w:rsid w:val="0036755E"/>
    <w:rsid w:val="00370DA7"/>
    <w:rsid w:val="00371FF5"/>
    <w:rsid w:val="00372FDD"/>
    <w:rsid w:val="00373CB8"/>
    <w:rsid w:val="003748D4"/>
    <w:rsid w:val="00376CF7"/>
    <w:rsid w:val="00380976"/>
    <w:rsid w:val="003815AA"/>
    <w:rsid w:val="00393A6D"/>
    <w:rsid w:val="00394322"/>
    <w:rsid w:val="00395428"/>
    <w:rsid w:val="00397462"/>
    <w:rsid w:val="0039785D"/>
    <w:rsid w:val="003A5F6A"/>
    <w:rsid w:val="003B28D0"/>
    <w:rsid w:val="003B2927"/>
    <w:rsid w:val="003B3B9A"/>
    <w:rsid w:val="003C23FB"/>
    <w:rsid w:val="003C3480"/>
    <w:rsid w:val="003C3E99"/>
    <w:rsid w:val="003C4AB5"/>
    <w:rsid w:val="003D17E9"/>
    <w:rsid w:val="003D24E3"/>
    <w:rsid w:val="003D2CEF"/>
    <w:rsid w:val="003D548F"/>
    <w:rsid w:val="003D6E12"/>
    <w:rsid w:val="003D7A18"/>
    <w:rsid w:val="003E0799"/>
    <w:rsid w:val="003F356D"/>
    <w:rsid w:val="004100D4"/>
    <w:rsid w:val="00411915"/>
    <w:rsid w:val="00411B2B"/>
    <w:rsid w:val="00413CF4"/>
    <w:rsid w:val="00415791"/>
    <w:rsid w:val="00415B55"/>
    <w:rsid w:val="00421A22"/>
    <w:rsid w:val="00424449"/>
    <w:rsid w:val="004252E4"/>
    <w:rsid w:val="00425AFD"/>
    <w:rsid w:val="00433448"/>
    <w:rsid w:val="004362F4"/>
    <w:rsid w:val="0043645F"/>
    <w:rsid w:val="00437527"/>
    <w:rsid w:val="0043794B"/>
    <w:rsid w:val="00441826"/>
    <w:rsid w:val="004424F7"/>
    <w:rsid w:val="00451E72"/>
    <w:rsid w:val="0046048B"/>
    <w:rsid w:val="00461446"/>
    <w:rsid w:val="00461A96"/>
    <w:rsid w:val="00462C3F"/>
    <w:rsid w:val="00462F5A"/>
    <w:rsid w:val="00463EA9"/>
    <w:rsid w:val="00465BCE"/>
    <w:rsid w:val="00466595"/>
    <w:rsid w:val="00466C3F"/>
    <w:rsid w:val="00470F10"/>
    <w:rsid w:val="00472CD4"/>
    <w:rsid w:val="0047327F"/>
    <w:rsid w:val="00475123"/>
    <w:rsid w:val="00476177"/>
    <w:rsid w:val="0047799E"/>
    <w:rsid w:val="00477BD3"/>
    <w:rsid w:val="0048089E"/>
    <w:rsid w:val="004827BA"/>
    <w:rsid w:val="00484D23"/>
    <w:rsid w:val="00485DDA"/>
    <w:rsid w:val="00487BD6"/>
    <w:rsid w:val="00492A66"/>
    <w:rsid w:val="004A7AFE"/>
    <w:rsid w:val="004B26B9"/>
    <w:rsid w:val="004B4297"/>
    <w:rsid w:val="004B6872"/>
    <w:rsid w:val="004C275E"/>
    <w:rsid w:val="004C5761"/>
    <w:rsid w:val="004C69E6"/>
    <w:rsid w:val="004D128F"/>
    <w:rsid w:val="004D2758"/>
    <w:rsid w:val="004D2FCE"/>
    <w:rsid w:val="004D3F84"/>
    <w:rsid w:val="004D4382"/>
    <w:rsid w:val="004D489E"/>
    <w:rsid w:val="004E09AA"/>
    <w:rsid w:val="004E5B62"/>
    <w:rsid w:val="004F439A"/>
    <w:rsid w:val="004F71DB"/>
    <w:rsid w:val="00500A49"/>
    <w:rsid w:val="0050165B"/>
    <w:rsid w:val="005059E6"/>
    <w:rsid w:val="00505C22"/>
    <w:rsid w:val="00510634"/>
    <w:rsid w:val="00513470"/>
    <w:rsid w:val="0051401E"/>
    <w:rsid w:val="005144E6"/>
    <w:rsid w:val="00516091"/>
    <w:rsid w:val="00523732"/>
    <w:rsid w:val="00530748"/>
    <w:rsid w:val="0053090D"/>
    <w:rsid w:val="00531E87"/>
    <w:rsid w:val="005326D5"/>
    <w:rsid w:val="005424C9"/>
    <w:rsid w:val="005434A2"/>
    <w:rsid w:val="00543F9E"/>
    <w:rsid w:val="005446FD"/>
    <w:rsid w:val="0054478C"/>
    <w:rsid w:val="00547B9C"/>
    <w:rsid w:val="00552D11"/>
    <w:rsid w:val="005541B4"/>
    <w:rsid w:val="0056198D"/>
    <w:rsid w:val="005621A3"/>
    <w:rsid w:val="00564183"/>
    <w:rsid w:val="005669B8"/>
    <w:rsid w:val="005679FD"/>
    <w:rsid w:val="00567D62"/>
    <w:rsid w:val="00571F9F"/>
    <w:rsid w:val="005734DC"/>
    <w:rsid w:val="005736C5"/>
    <w:rsid w:val="0057382C"/>
    <w:rsid w:val="00576595"/>
    <w:rsid w:val="0057695C"/>
    <w:rsid w:val="005812E0"/>
    <w:rsid w:val="00586A8A"/>
    <w:rsid w:val="00587629"/>
    <w:rsid w:val="005905A0"/>
    <w:rsid w:val="00595E05"/>
    <w:rsid w:val="0059630E"/>
    <w:rsid w:val="00597134"/>
    <w:rsid w:val="00597206"/>
    <w:rsid w:val="00597305"/>
    <w:rsid w:val="005A0BE9"/>
    <w:rsid w:val="005A23C8"/>
    <w:rsid w:val="005B0EA2"/>
    <w:rsid w:val="005B1FB7"/>
    <w:rsid w:val="005B381E"/>
    <w:rsid w:val="005B5C38"/>
    <w:rsid w:val="005C3DB9"/>
    <w:rsid w:val="005C4E82"/>
    <w:rsid w:val="005D0097"/>
    <w:rsid w:val="005D1349"/>
    <w:rsid w:val="005D2670"/>
    <w:rsid w:val="005D472F"/>
    <w:rsid w:val="005D742A"/>
    <w:rsid w:val="005E7091"/>
    <w:rsid w:val="005E7D60"/>
    <w:rsid w:val="005F4FDA"/>
    <w:rsid w:val="005F5E96"/>
    <w:rsid w:val="005F7548"/>
    <w:rsid w:val="005F799B"/>
    <w:rsid w:val="00602E80"/>
    <w:rsid w:val="006118A7"/>
    <w:rsid w:val="00611E51"/>
    <w:rsid w:val="00613137"/>
    <w:rsid w:val="00613669"/>
    <w:rsid w:val="00616101"/>
    <w:rsid w:val="00616F01"/>
    <w:rsid w:val="006201A8"/>
    <w:rsid w:val="006206B6"/>
    <w:rsid w:val="00623B29"/>
    <w:rsid w:val="00624CF3"/>
    <w:rsid w:val="006318F7"/>
    <w:rsid w:val="006329E1"/>
    <w:rsid w:val="00633705"/>
    <w:rsid w:val="00636A38"/>
    <w:rsid w:val="00637FD9"/>
    <w:rsid w:val="0064068B"/>
    <w:rsid w:val="00641F40"/>
    <w:rsid w:val="0064529F"/>
    <w:rsid w:val="00661A66"/>
    <w:rsid w:val="00663055"/>
    <w:rsid w:val="0066377C"/>
    <w:rsid w:val="00664FFF"/>
    <w:rsid w:val="00666427"/>
    <w:rsid w:val="006673EF"/>
    <w:rsid w:val="00667B25"/>
    <w:rsid w:val="0068063A"/>
    <w:rsid w:val="00680858"/>
    <w:rsid w:val="00681B37"/>
    <w:rsid w:val="00681B57"/>
    <w:rsid w:val="0068258E"/>
    <w:rsid w:val="00690CEE"/>
    <w:rsid w:val="00691F21"/>
    <w:rsid w:val="006928C0"/>
    <w:rsid w:val="00692979"/>
    <w:rsid w:val="00697BAD"/>
    <w:rsid w:val="006B3E0F"/>
    <w:rsid w:val="006C5640"/>
    <w:rsid w:val="006C60B1"/>
    <w:rsid w:val="006D41CA"/>
    <w:rsid w:val="006E1AA5"/>
    <w:rsid w:val="006E3852"/>
    <w:rsid w:val="006E6B3D"/>
    <w:rsid w:val="006F1D8F"/>
    <w:rsid w:val="006F32FE"/>
    <w:rsid w:val="006F48CB"/>
    <w:rsid w:val="006F5E32"/>
    <w:rsid w:val="006F7C14"/>
    <w:rsid w:val="00712836"/>
    <w:rsid w:val="007131A2"/>
    <w:rsid w:val="00713BD3"/>
    <w:rsid w:val="0071710C"/>
    <w:rsid w:val="00722FD6"/>
    <w:rsid w:val="00724087"/>
    <w:rsid w:val="007336A7"/>
    <w:rsid w:val="00734A12"/>
    <w:rsid w:val="00734E6A"/>
    <w:rsid w:val="00736493"/>
    <w:rsid w:val="00751E3F"/>
    <w:rsid w:val="00756FAA"/>
    <w:rsid w:val="007574A8"/>
    <w:rsid w:val="00763D6E"/>
    <w:rsid w:val="00764A23"/>
    <w:rsid w:val="00766F3A"/>
    <w:rsid w:val="0076731A"/>
    <w:rsid w:val="007747EF"/>
    <w:rsid w:val="00774A4D"/>
    <w:rsid w:val="00787CDC"/>
    <w:rsid w:val="00794B63"/>
    <w:rsid w:val="007A33BC"/>
    <w:rsid w:val="007A615E"/>
    <w:rsid w:val="007A7389"/>
    <w:rsid w:val="007B443F"/>
    <w:rsid w:val="007B5352"/>
    <w:rsid w:val="007C33E8"/>
    <w:rsid w:val="007C4D72"/>
    <w:rsid w:val="007D33B2"/>
    <w:rsid w:val="007D3ECD"/>
    <w:rsid w:val="007D5CF1"/>
    <w:rsid w:val="007E3E09"/>
    <w:rsid w:val="007E3FA8"/>
    <w:rsid w:val="007F1295"/>
    <w:rsid w:val="007F1433"/>
    <w:rsid w:val="00802DB7"/>
    <w:rsid w:val="0080315F"/>
    <w:rsid w:val="00805E7B"/>
    <w:rsid w:val="0080684B"/>
    <w:rsid w:val="008123C1"/>
    <w:rsid w:val="00813B3D"/>
    <w:rsid w:val="00817995"/>
    <w:rsid w:val="008209AE"/>
    <w:rsid w:val="00822579"/>
    <w:rsid w:val="00833B51"/>
    <w:rsid w:val="00834322"/>
    <w:rsid w:val="00834507"/>
    <w:rsid w:val="00842163"/>
    <w:rsid w:val="00843C45"/>
    <w:rsid w:val="00847007"/>
    <w:rsid w:val="00847133"/>
    <w:rsid w:val="00847C66"/>
    <w:rsid w:val="008527CE"/>
    <w:rsid w:val="0085653F"/>
    <w:rsid w:val="00857818"/>
    <w:rsid w:val="008603A2"/>
    <w:rsid w:val="0086236E"/>
    <w:rsid w:val="0086340B"/>
    <w:rsid w:val="008662D9"/>
    <w:rsid w:val="00871780"/>
    <w:rsid w:val="008730D6"/>
    <w:rsid w:val="0087316C"/>
    <w:rsid w:val="008740A5"/>
    <w:rsid w:val="0088157C"/>
    <w:rsid w:val="00881865"/>
    <w:rsid w:val="00883E64"/>
    <w:rsid w:val="0088472D"/>
    <w:rsid w:val="008852C8"/>
    <w:rsid w:val="00891933"/>
    <w:rsid w:val="00892E65"/>
    <w:rsid w:val="00893DA3"/>
    <w:rsid w:val="00896B7F"/>
    <w:rsid w:val="008A1718"/>
    <w:rsid w:val="008A23DA"/>
    <w:rsid w:val="008A7FEC"/>
    <w:rsid w:val="008C1F37"/>
    <w:rsid w:val="008C47FF"/>
    <w:rsid w:val="008C64C2"/>
    <w:rsid w:val="008D0A07"/>
    <w:rsid w:val="008D29AA"/>
    <w:rsid w:val="008D2FAB"/>
    <w:rsid w:val="008D308E"/>
    <w:rsid w:val="008E1E19"/>
    <w:rsid w:val="008E1E37"/>
    <w:rsid w:val="008E44B4"/>
    <w:rsid w:val="008E65DC"/>
    <w:rsid w:val="008F0630"/>
    <w:rsid w:val="008F0764"/>
    <w:rsid w:val="008F11BF"/>
    <w:rsid w:val="008F169A"/>
    <w:rsid w:val="008F1BC1"/>
    <w:rsid w:val="008F517D"/>
    <w:rsid w:val="009004C0"/>
    <w:rsid w:val="00900F24"/>
    <w:rsid w:val="00902DE7"/>
    <w:rsid w:val="00907AD3"/>
    <w:rsid w:val="009120DF"/>
    <w:rsid w:val="009212F3"/>
    <w:rsid w:val="00927A09"/>
    <w:rsid w:val="009322BD"/>
    <w:rsid w:val="009326E4"/>
    <w:rsid w:val="00934434"/>
    <w:rsid w:val="00935231"/>
    <w:rsid w:val="009367FC"/>
    <w:rsid w:val="0094037A"/>
    <w:rsid w:val="009426A1"/>
    <w:rsid w:val="009429A6"/>
    <w:rsid w:val="00944FE7"/>
    <w:rsid w:val="00947B61"/>
    <w:rsid w:val="00952810"/>
    <w:rsid w:val="0096153D"/>
    <w:rsid w:val="009628D2"/>
    <w:rsid w:val="00970418"/>
    <w:rsid w:val="009706A5"/>
    <w:rsid w:val="0097103E"/>
    <w:rsid w:val="00977C92"/>
    <w:rsid w:val="009810CE"/>
    <w:rsid w:val="00984E21"/>
    <w:rsid w:val="00991FFC"/>
    <w:rsid w:val="00996367"/>
    <w:rsid w:val="009A1427"/>
    <w:rsid w:val="009B19DF"/>
    <w:rsid w:val="009D3431"/>
    <w:rsid w:val="009D6149"/>
    <w:rsid w:val="009F0BA4"/>
    <w:rsid w:val="009F38D4"/>
    <w:rsid w:val="00A010B0"/>
    <w:rsid w:val="00A01596"/>
    <w:rsid w:val="00A150DA"/>
    <w:rsid w:val="00A17264"/>
    <w:rsid w:val="00A22377"/>
    <w:rsid w:val="00A227E8"/>
    <w:rsid w:val="00A2344D"/>
    <w:rsid w:val="00A25B9E"/>
    <w:rsid w:val="00A25E82"/>
    <w:rsid w:val="00A26117"/>
    <w:rsid w:val="00A273D6"/>
    <w:rsid w:val="00A375D9"/>
    <w:rsid w:val="00A46165"/>
    <w:rsid w:val="00A46568"/>
    <w:rsid w:val="00A46F0E"/>
    <w:rsid w:val="00A549CF"/>
    <w:rsid w:val="00A60860"/>
    <w:rsid w:val="00A60C9C"/>
    <w:rsid w:val="00A60E8E"/>
    <w:rsid w:val="00A61948"/>
    <w:rsid w:val="00A61CCD"/>
    <w:rsid w:val="00A61ED0"/>
    <w:rsid w:val="00A645F8"/>
    <w:rsid w:val="00A64A07"/>
    <w:rsid w:val="00A6531F"/>
    <w:rsid w:val="00A66CE9"/>
    <w:rsid w:val="00A66EDD"/>
    <w:rsid w:val="00A67EBE"/>
    <w:rsid w:val="00A703EB"/>
    <w:rsid w:val="00A713C0"/>
    <w:rsid w:val="00A73AC2"/>
    <w:rsid w:val="00A76D31"/>
    <w:rsid w:val="00A85E61"/>
    <w:rsid w:val="00A90BBA"/>
    <w:rsid w:val="00A96CA1"/>
    <w:rsid w:val="00A9761E"/>
    <w:rsid w:val="00AA452C"/>
    <w:rsid w:val="00AA551B"/>
    <w:rsid w:val="00AB254B"/>
    <w:rsid w:val="00AB359A"/>
    <w:rsid w:val="00AC11D0"/>
    <w:rsid w:val="00AC359F"/>
    <w:rsid w:val="00AC35F2"/>
    <w:rsid w:val="00AC5E5F"/>
    <w:rsid w:val="00AC79A9"/>
    <w:rsid w:val="00AD231D"/>
    <w:rsid w:val="00AD2FBD"/>
    <w:rsid w:val="00AE059B"/>
    <w:rsid w:val="00AE5388"/>
    <w:rsid w:val="00AE56F3"/>
    <w:rsid w:val="00AF15C2"/>
    <w:rsid w:val="00AF1E6C"/>
    <w:rsid w:val="00AF6B13"/>
    <w:rsid w:val="00AF716E"/>
    <w:rsid w:val="00AF71EC"/>
    <w:rsid w:val="00B051D9"/>
    <w:rsid w:val="00B06858"/>
    <w:rsid w:val="00B0779B"/>
    <w:rsid w:val="00B107DF"/>
    <w:rsid w:val="00B21811"/>
    <w:rsid w:val="00B267DE"/>
    <w:rsid w:val="00B35341"/>
    <w:rsid w:val="00B35D61"/>
    <w:rsid w:val="00B365B6"/>
    <w:rsid w:val="00B377F8"/>
    <w:rsid w:val="00B37FEF"/>
    <w:rsid w:val="00B4061A"/>
    <w:rsid w:val="00B42FCA"/>
    <w:rsid w:val="00B4602F"/>
    <w:rsid w:val="00B51A0C"/>
    <w:rsid w:val="00B52F49"/>
    <w:rsid w:val="00B558EC"/>
    <w:rsid w:val="00B6194E"/>
    <w:rsid w:val="00B63A71"/>
    <w:rsid w:val="00B725D1"/>
    <w:rsid w:val="00B75A1C"/>
    <w:rsid w:val="00B84916"/>
    <w:rsid w:val="00B853A2"/>
    <w:rsid w:val="00B86CA5"/>
    <w:rsid w:val="00B86D59"/>
    <w:rsid w:val="00B96DAF"/>
    <w:rsid w:val="00BA0FA1"/>
    <w:rsid w:val="00BA3A46"/>
    <w:rsid w:val="00BA4F04"/>
    <w:rsid w:val="00BA5CE7"/>
    <w:rsid w:val="00BB0948"/>
    <w:rsid w:val="00BB2A59"/>
    <w:rsid w:val="00BB2E5C"/>
    <w:rsid w:val="00BB43BA"/>
    <w:rsid w:val="00BB6293"/>
    <w:rsid w:val="00BB7B38"/>
    <w:rsid w:val="00BC074D"/>
    <w:rsid w:val="00BC291E"/>
    <w:rsid w:val="00BC370E"/>
    <w:rsid w:val="00BC4BC4"/>
    <w:rsid w:val="00BC4C1C"/>
    <w:rsid w:val="00BC6B18"/>
    <w:rsid w:val="00BD0088"/>
    <w:rsid w:val="00BE06EC"/>
    <w:rsid w:val="00BE07EB"/>
    <w:rsid w:val="00BE1793"/>
    <w:rsid w:val="00BE1A61"/>
    <w:rsid w:val="00BE35F1"/>
    <w:rsid w:val="00BE4C07"/>
    <w:rsid w:val="00BE66BF"/>
    <w:rsid w:val="00BE7B60"/>
    <w:rsid w:val="00BF0BC1"/>
    <w:rsid w:val="00BF17C0"/>
    <w:rsid w:val="00BF2F7F"/>
    <w:rsid w:val="00BF34ED"/>
    <w:rsid w:val="00BF5266"/>
    <w:rsid w:val="00BF609D"/>
    <w:rsid w:val="00BF6B3C"/>
    <w:rsid w:val="00C054DC"/>
    <w:rsid w:val="00C07394"/>
    <w:rsid w:val="00C150F4"/>
    <w:rsid w:val="00C2135E"/>
    <w:rsid w:val="00C23D10"/>
    <w:rsid w:val="00C2767F"/>
    <w:rsid w:val="00C27C41"/>
    <w:rsid w:val="00C27FF1"/>
    <w:rsid w:val="00C35FE6"/>
    <w:rsid w:val="00C36E3E"/>
    <w:rsid w:val="00C42B05"/>
    <w:rsid w:val="00C44642"/>
    <w:rsid w:val="00C44809"/>
    <w:rsid w:val="00C562B3"/>
    <w:rsid w:val="00C60474"/>
    <w:rsid w:val="00C66CEF"/>
    <w:rsid w:val="00C7760F"/>
    <w:rsid w:val="00C80284"/>
    <w:rsid w:val="00C8190B"/>
    <w:rsid w:val="00C83E85"/>
    <w:rsid w:val="00C8575B"/>
    <w:rsid w:val="00C86F16"/>
    <w:rsid w:val="00C9345C"/>
    <w:rsid w:val="00C94198"/>
    <w:rsid w:val="00C941B4"/>
    <w:rsid w:val="00C94B14"/>
    <w:rsid w:val="00C94BAE"/>
    <w:rsid w:val="00C978D2"/>
    <w:rsid w:val="00CA1AAB"/>
    <w:rsid w:val="00CA4D00"/>
    <w:rsid w:val="00CB1D62"/>
    <w:rsid w:val="00CC09E4"/>
    <w:rsid w:val="00CC09F8"/>
    <w:rsid w:val="00CC19B8"/>
    <w:rsid w:val="00CC1FC9"/>
    <w:rsid w:val="00CC4A31"/>
    <w:rsid w:val="00CC71D2"/>
    <w:rsid w:val="00CD0E7C"/>
    <w:rsid w:val="00CD2FE7"/>
    <w:rsid w:val="00CD302C"/>
    <w:rsid w:val="00CD375E"/>
    <w:rsid w:val="00CE01EC"/>
    <w:rsid w:val="00CE1131"/>
    <w:rsid w:val="00CE760E"/>
    <w:rsid w:val="00CF36C4"/>
    <w:rsid w:val="00CF36C8"/>
    <w:rsid w:val="00CF5AC3"/>
    <w:rsid w:val="00D00594"/>
    <w:rsid w:val="00D039F4"/>
    <w:rsid w:val="00D0443E"/>
    <w:rsid w:val="00D05FBC"/>
    <w:rsid w:val="00D063E9"/>
    <w:rsid w:val="00D07DB4"/>
    <w:rsid w:val="00D13065"/>
    <w:rsid w:val="00D13FCD"/>
    <w:rsid w:val="00D1694C"/>
    <w:rsid w:val="00D20F1F"/>
    <w:rsid w:val="00D23ED5"/>
    <w:rsid w:val="00D27387"/>
    <w:rsid w:val="00D3541C"/>
    <w:rsid w:val="00D37982"/>
    <w:rsid w:val="00D46AF8"/>
    <w:rsid w:val="00D52369"/>
    <w:rsid w:val="00D53C7F"/>
    <w:rsid w:val="00D5660E"/>
    <w:rsid w:val="00D56AD6"/>
    <w:rsid w:val="00D60228"/>
    <w:rsid w:val="00D62925"/>
    <w:rsid w:val="00D651ED"/>
    <w:rsid w:val="00D66F79"/>
    <w:rsid w:val="00D70FC1"/>
    <w:rsid w:val="00D72174"/>
    <w:rsid w:val="00D82903"/>
    <w:rsid w:val="00D82D20"/>
    <w:rsid w:val="00D873A4"/>
    <w:rsid w:val="00D8771D"/>
    <w:rsid w:val="00D95724"/>
    <w:rsid w:val="00DA390E"/>
    <w:rsid w:val="00DA3B44"/>
    <w:rsid w:val="00DA61D9"/>
    <w:rsid w:val="00DB4B07"/>
    <w:rsid w:val="00DC2CDD"/>
    <w:rsid w:val="00DC314E"/>
    <w:rsid w:val="00DC39B5"/>
    <w:rsid w:val="00DC6D03"/>
    <w:rsid w:val="00DD4874"/>
    <w:rsid w:val="00DE0B5F"/>
    <w:rsid w:val="00DE41E9"/>
    <w:rsid w:val="00DF0295"/>
    <w:rsid w:val="00E03363"/>
    <w:rsid w:val="00E05734"/>
    <w:rsid w:val="00E05D4B"/>
    <w:rsid w:val="00E07371"/>
    <w:rsid w:val="00E10789"/>
    <w:rsid w:val="00E1365B"/>
    <w:rsid w:val="00E147D8"/>
    <w:rsid w:val="00E14A59"/>
    <w:rsid w:val="00E1764C"/>
    <w:rsid w:val="00E26899"/>
    <w:rsid w:val="00E31193"/>
    <w:rsid w:val="00E317C8"/>
    <w:rsid w:val="00E32A5C"/>
    <w:rsid w:val="00E33B8E"/>
    <w:rsid w:val="00E3523B"/>
    <w:rsid w:val="00E36FC9"/>
    <w:rsid w:val="00E41E32"/>
    <w:rsid w:val="00E424C7"/>
    <w:rsid w:val="00E42912"/>
    <w:rsid w:val="00E45805"/>
    <w:rsid w:val="00E47DF9"/>
    <w:rsid w:val="00E51380"/>
    <w:rsid w:val="00E54743"/>
    <w:rsid w:val="00E5738D"/>
    <w:rsid w:val="00E618AE"/>
    <w:rsid w:val="00E618D0"/>
    <w:rsid w:val="00E61F4F"/>
    <w:rsid w:val="00E64987"/>
    <w:rsid w:val="00E67629"/>
    <w:rsid w:val="00E7316E"/>
    <w:rsid w:val="00E7491E"/>
    <w:rsid w:val="00E76458"/>
    <w:rsid w:val="00E77573"/>
    <w:rsid w:val="00E80DD1"/>
    <w:rsid w:val="00E8223A"/>
    <w:rsid w:val="00E82790"/>
    <w:rsid w:val="00E83D8D"/>
    <w:rsid w:val="00E84271"/>
    <w:rsid w:val="00E85278"/>
    <w:rsid w:val="00E91124"/>
    <w:rsid w:val="00E91181"/>
    <w:rsid w:val="00E927E0"/>
    <w:rsid w:val="00E93504"/>
    <w:rsid w:val="00EA022F"/>
    <w:rsid w:val="00EA1953"/>
    <w:rsid w:val="00EA479F"/>
    <w:rsid w:val="00EA4A6B"/>
    <w:rsid w:val="00EA678A"/>
    <w:rsid w:val="00EB15AE"/>
    <w:rsid w:val="00EB1F1B"/>
    <w:rsid w:val="00EB2CBC"/>
    <w:rsid w:val="00EB411E"/>
    <w:rsid w:val="00EB6736"/>
    <w:rsid w:val="00EC5599"/>
    <w:rsid w:val="00EC6B66"/>
    <w:rsid w:val="00EC6CB8"/>
    <w:rsid w:val="00ED1D17"/>
    <w:rsid w:val="00ED44D8"/>
    <w:rsid w:val="00ED4C27"/>
    <w:rsid w:val="00ED5AC8"/>
    <w:rsid w:val="00EE092A"/>
    <w:rsid w:val="00EE135A"/>
    <w:rsid w:val="00EE1BCA"/>
    <w:rsid w:val="00EE35AB"/>
    <w:rsid w:val="00EE69B9"/>
    <w:rsid w:val="00EF0C76"/>
    <w:rsid w:val="00EF2536"/>
    <w:rsid w:val="00EF5BA5"/>
    <w:rsid w:val="00F017F7"/>
    <w:rsid w:val="00F03185"/>
    <w:rsid w:val="00F054FD"/>
    <w:rsid w:val="00F06260"/>
    <w:rsid w:val="00F07341"/>
    <w:rsid w:val="00F11252"/>
    <w:rsid w:val="00F1158D"/>
    <w:rsid w:val="00F12054"/>
    <w:rsid w:val="00F13415"/>
    <w:rsid w:val="00F14320"/>
    <w:rsid w:val="00F1541E"/>
    <w:rsid w:val="00F17C53"/>
    <w:rsid w:val="00F2128A"/>
    <w:rsid w:val="00F31A32"/>
    <w:rsid w:val="00F31F79"/>
    <w:rsid w:val="00F33FF2"/>
    <w:rsid w:val="00F42C1F"/>
    <w:rsid w:val="00F43B5C"/>
    <w:rsid w:val="00F46380"/>
    <w:rsid w:val="00F55062"/>
    <w:rsid w:val="00F55D9F"/>
    <w:rsid w:val="00F608A8"/>
    <w:rsid w:val="00F60F56"/>
    <w:rsid w:val="00F64BFF"/>
    <w:rsid w:val="00F6744A"/>
    <w:rsid w:val="00F724FF"/>
    <w:rsid w:val="00F73AF7"/>
    <w:rsid w:val="00F76487"/>
    <w:rsid w:val="00F80314"/>
    <w:rsid w:val="00F83A50"/>
    <w:rsid w:val="00F8780D"/>
    <w:rsid w:val="00F92FAC"/>
    <w:rsid w:val="00F93028"/>
    <w:rsid w:val="00F966B1"/>
    <w:rsid w:val="00FA1C5D"/>
    <w:rsid w:val="00FA3886"/>
    <w:rsid w:val="00FA3D06"/>
    <w:rsid w:val="00FB7A06"/>
    <w:rsid w:val="00FC3337"/>
    <w:rsid w:val="00FD0C3E"/>
    <w:rsid w:val="00FD3D6C"/>
    <w:rsid w:val="00FD4B2A"/>
    <w:rsid w:val="00FD4D89"/>
    <w:rsid w:val="00FD4EEC"/>
    <w:rsid w:val="00FD5BD4"/>
    <w:rsid w:val="00FD7233"/>
    <w:rsid w:val="00FE1A25"/>
    <w:rsid w:val="00FE5C90"/>
    <w:rsid w:val="00FE6E73"/>
    <w:rsid w:val="00FF265D"/>
    <w:rsid w:val="00FF29DE"/>
    <w:rsid w:val="00FF35C8"/>
    <w:rsid w:val="00FF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11E"/>
    <w:pPr>
      <w:ind w:left="720"/>
      <w:contextualSpacing/>
    </w:pPr>
  </w:style>
  <w:style w:type="table" w:styleId="TableGrid">
    <w:name w:val="Table Grid"/>
    <w:basedOn w:val="TableNormal"/>
    <w:uiPriority w:val="59"/>
    <w:rsid w:val="00EB4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D17"/>
  </w:style>
  <w:style w:type="paragraph" w:styleId="Footer">
    <w:name w:val="footer"/>
    <w:basedOn w:val="Normal"/>
    <w:link w:val="FooterChar"/>
    <w:uiPriority w:val="99"/>
    <w:unhideWhenUsed/>
    <w:rsid w:val="00ED1D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D17"/>
  </w:style>
  <w:style w:type="paragraph" w:styleId="BalloonText">
    <w:name w:val="Balloon Text"/>
    <w:basedOn w:val="Normal"/>
    <w:link w:val="BalloonTextChar"/>
    <w:uiPriority w:val="99"/>
    <w:semiHidden/>
    <w:unhideWhenUsed/>
    <w:rsid w:val="00ED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1D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15373C"/>
    <w:rsid w:val="0015373C"/>
    <w:rsid w:val="0068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45DB9EA2EF4BE1AAAEC49F46FDD841">
    <w:name w:val="9945DB9EA2EF4BE1AAAEC49F46FDD841"/>
    <w:rsid w:val="001537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bev.isman@comcast.net</dc:creator>
  <cp:lastModifiedBy>bev.isman@comcast.net</cp:lastModifiedBy>
  <cp:revision>3</cp:revision>
  <dcterms:created xsi:type="dcterms:W3CDTF">2011-04-17T15:55:00Z</dcterms:created>
  <dcterms:modified xsi:type="dcterms:W3CDTF">2011-04-24T16:58:00Z</dcterms:modified>
</cp:coreProperties>
</file>