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294D" w14:textId="29EA73BC" w:rsidR="00097EBE" w:rsidRDefault="00097EBE" w:rsidP="00B44801">
      <w:pPr>
        <w:pStyle w:val="NoSpacing"/>
        <w:jc w:val="center"/>
      </w:pPr>
      <w:r>
        <w:t>Program level rating scale: *1= Poor    2=Fair    3= Satisfactory    4= Very Good    5=Excellent</w:t>
      </w:r>
    </w:p>
    <w:p w14:paraId="2266C5DF" w14:textId="77777777" w:rsidR="001B6D30" w:rsidRDefault="001B6D30" w:rsidP="00B44801">
      <w:pPr>
        <w:pStyle w:val="NoSpacing"/>
        <w:jc w:val="center"/>
      </w:pPr>
    </w:p>
    <w:p w14:paraId="277956AD" w14:textId="2F2B445D" w:rsidR="000B796E" w:rsidRDefault="000A3058" w:rsidP="001B6D30">
      <w:pPr>
        <w:pStyle w:val="NoSpacing"/>
        <w:tabs>
          <w:tab w:val="right" w:leader="underscore" w:pos="7920"/>
          <w:tab w:val="left" w:pos="8460"/>
          <w:tab w:val="right" w:leader="underscore" w:pos="12960"/>
        </w:tabs>
      </w:pPr>
      <w:r>
        <w:t>State</w:t>
      </w:r>
      <w:r w:rsidR="000329D7">
        <w:t>/Territorial</w:t>
      </w:r>
      <w:r>
        <w:t xml:space="preserve"> Oral Health Program:</w:t>
      </w:r>
      <w:r w:rsidR="00B44801">
        <w:t xml:space="preserve"> </w:t>
      </w:r>
      <w:r w:rsidR="00B44801">
        <w:tab/>
      </w:r>
      <w:r w:rsidR="00B44801">
        <w:tab/>
      </w:r>
      <w:r w:rsidR="00097EBE">
        <w:t>Date:</w:t>
      </w:r>
      <w:r w:rsidR="00B44801">
        <w:t xml:space="preserve"> </w:t>
      </w:r>
      <w:r w:rsidR="001B6D30">
        <w:tab/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1515"/>
        <w:gridCol w:w="1515"/>
        <w:gridCol w:w="4687"/>
      </w:tblGrid>
      <w:tr w:rsidR="00740A6F" w:rsidRPr="00A04589" w14:paraId="0EB2A46E" w14:textId="77777777" w:rsidTr="00D539DF">
        <w:trPr>
          <w:tblHeader/>
        </w:trPr>
        <w:tc>
          <w:tcPr>
            <w:tcW w:w="5328" w:type="dxa"/>
            <w:shd w:val="clear" w:color="auto" w:fill="DAEEF3"/>
          </w:tcPr>
          <w:p w14:paraId="74FEED4E" w14:textId="77777777" w:rsidR="00097EBE" w:rsidRPr="00A04589" w:rsidRDefault="00097EBE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Guiding Principles</w:t>
            </w:r>
          </w:p>
        </w:tc>
        <w:tc>
          <w:tcPr>
            <w:tcW w:w="1530" w:type="dxa"/>
            <w:shd w:val="clear" w:color="auto" w:fill="DAEEF3"/>
          </w:tcPr>
          <w:p w14:paraId="72E2CDF5" w14:textId="77777777" w:rsidR="00097EBE" w:rsidRPr="00A04589" w:rsidRDefault="00097EBE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Current Program Level</w:t>
            </w:r>
          </w:p>
          <w:p w14:paraId="02041D54" w14:textId="77777777" w:rsidR="00097EBE" w:rsidRPr="00A04589" w:rsidRDefault="00097EBE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1-5*</w:t>
            </w:r>
          </w:p>
        </w:tc>
        <w:tc>
          <w:tcPr>
            <w:tcW w:w="1530" w:type="dxa"/>
            <w:shd w:val="clear" w:color="auto" w:fill="DAEEF3"/>
          </w:tcPr>
          <w:p w14:paraId="72E5D397" w14:textId="77777777" w:rsidR="00097EBE" w:rsidRPr="00A04589" w:rsidRDefault="00097EBE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Desired Program Level</w:t>
            </w:r>
          </w:p>
          <w:p w14:paraId="75F32AE9" w14:textId="77777777" w:rsidR="00097EBE" w:rsidRPr="00A04589" w:rsidRDefault="00097EBE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1-5*</w:t>
            </w:r>
          </w:p>
        </w:tc>
        <w:tc>
          <w:tcPr>
            <w:tcW w:w="4788" w:type="dxa"/>
            <w:shd w:val="clear" w:color="auto" w:fill="DAEEF3"/>
          </w:tcPr>
          <w:p w14:paraId="0CC22283" w14:textId="77777777" w:rsidR="00097EBE" w:rsidRPr="00A04589" w:rsidRDefault="00097EBE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Comments</w:t>
            </w:r>
          </w:p>
        </w:tc>
      </w:tr>
      <w:tr w:rsidR="00097EBE" w:rsidRPr="00A04589" w14:paraId="4573D112" w14:textId="77777777" w:rsidTr="00A04589">
        <w:tc>
          <w:tcPr>
            <w:tcW w:w="5328" w:type="dxa"/>
          </w:tcPr>
          <w:p w14:paraId="765AC335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Protect the oral health and safety of the public and oral health workforce</w:t>
            </w:r>
          </w:p>
        </w:tc>
        <w:tc>
          <w:tcPr>
            <w:tcW w:w="1530" w:type="dxa"/>
          </w:tcPr>
          <w:p w14:paraId="12FFD1C0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7B1E7236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5A107C0C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36930FAD" w14:textId="77777777" w:rsidTr="00A04589">
        <w:tc>
          <w:tcPr>
            <w:tcW w:w="5328" w:type="dxa"/>
          </w:tcPr>
          <w:p w14:paraId="07286AEC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Emphasize the importance of oral health to general health</w:t>
            </w:r>
          </w:p>
        </w:tc>
        <w:tc>
          <w:tcPr>
            <w:tcW w:w="1530" w:type="dxa"/>
          </w:tcPr>
          <w:p w14:paraId="349A88DF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2781A223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3335EB5D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0529094A" w14:textId="77777777" w:rsidTr="00A04589">
        <w:tc>
          <w:tcPr>
            <w:tcW w:w="5328" w:type="dxa"/>
          </w:tcPr>
          <w:p w14:paraId="42CD1EDD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Promote oral health and prevent oral diseases and conditions</w:t>
            </w:r>
          </w:p>
        </w:tc>
        <w:tc>
          <w:tcPr>
            <w:tcW w:w="1530" w:type="dxa"/>
          </w:tcPr>
          <w:p w14:paraId="5225D4E8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1065B335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2898B373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6FC40D6A" w14:textId="77777777" w:rsidTr="00A04589">
        <w:tc>
          <w:tcPr>
            <w:tcW w:w="5328" w:type="dxa"/>
          </w:tcPr>
          <w:p w14:paraId="12560C71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 xml:space="preserve">Demonstrate an understanding and respect for other professions, their goals, and roles </w:t>
            </w:r>
          </w:p>
        </w:tc>
        <w:tc>
          <w:tcPr>
            <w:tcW w:w="1530" w:type="dxa"/>
          </w:tcPr>
          <w:p w14:paraId="0A27F324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39A76660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660F307D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720C5E00" w14:textId="77777777" w:rsidTr="00A04589">
        <w:tc>
          <w:tcPr>
            <w:tcW w:w="5328" w:type="dxa"/>
          </w:tcPr>
          <w:p w14:paraId="4F438BD3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Foster social justice and oral health equity</w:t>
            </w:r>
          </w:p>
        </w:tc>
        <w:tc>
          <w:tcPr>
            <w:tcW w:w="1530" w:type="dxa"/>
          </w:tcPr>
          <w:p w14:paraId="6D580247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645C5BD2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463B7535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65B4CE10" w14:textId="77777777" w:rsidTr="00A04589">
        <w:tc>
          <w:tcPr>
            <w:tcW w:w="5328" w:type="dxa"/>
          </w:tcPr>
          <w:p w14:paraId="5F7F077B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Recognize and reduce oral health disparities</w:t>
            </w:r>
          </w:p>
        </w:tc>
        <w:tc>
          <w:tcPr>
            <w:tcW w:w="1530" w:type="dxa"/>
          </w:tcPr>
          <w:p w14:paraId="274EDFAA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17E73867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1C6B9160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577646F2" w14:textId="77777777" w:rsidTr="00A04589">
        <w:tc>
          <w:tcPr>
            <w:tcW w:w="5328" w:type="dxa"/>
          </w:tcPr>
          <w:p w14:paraId="645232DF" w14:textId="66B7B03B" w:rsidR="00097EBE" w:rsidRDefault="00F46616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Use partners to a</w:t>
            </w:r>
            <w:r w:rsidR="00D57702">
              <w:rPr>
                <w:rFonts w:cs="Calibri"/>
              </w:rPr>
              <w:t xml:space="preserve">dvocate for </w:t>
            </w:r>
            <w:r>
              <w:rPr>
                <w:rFonts w:cs="Calibri"/>
              </w:rPr>
              <w:t>oral health programs and resources</w:t>
            </w:r>
          </w:p>
        </w:tc>
        <w:tc>
          <w:tcPr>
            <w:tcW w:w="1530" w:type="dxa"/>
          </w:tcPr>
          <w:p w14:paraId="407686E7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1E22295B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1F994EF1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097EBE" w:rsidRPr="00A04589" w14:paraId="509DDA64" w14:textId="77777777" w:rsidTr="00A04589">
        <w:tc>
          <w:tcPr>
            <w:tcW w:w="5328" w:type="dxa"/>
          </w:tcPr>
          <w:p w14:paraId="6F8C921F" w14:textId="77777777" w:rsidR="00097EBE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Respect and embrace diversity and attain inclusion and cultural competency</w:t>
            </w:r>
          </w:p>
        </w:tc>
        <w:tc>
          <w:tcPr>
            <w:tcW w:w="1530" w:type="dxa"/>
          </w:tcPr>
          <w:p w14:paraId="7ECE91CA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55BBED30" w14:textId="77777777" w:rsidR="00097EBE" w:rsidRPr="00A04589" w:rsidRDefault="00097EBE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25873F8D" w14:textId="77777777" w:rsidR="00097EBE" w:rsidRPr="00A04589" w:rsidRDefault="00097EBE" w:rsidP="00B44801">
            <w:pPr>
              <w:spacing w:after="0" w:line="240" w:lineRule="auto"/>
            </w:pPr>
          </w:p>
        </w:tc>
      </w:tr>
      <w:tr w:rsidR="00D57702" w:rsidRPr="00A04589" w14:paraId="11E37B68" w14:textId="77777777" w:rsidTr="00A04589">
        <w:tc>
          <w:tcPr>
            <w:tcW w:w="5328" w:type="dxa"/>
          </w:tcPr>
          <w:p w14:paraId="52D003D2" w14:textId="77777777" w:rsidR="00D57702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Assure programming for all life stages (lifespan approach)</w:t>
            </w:r>
          </w:p>
        </w:tc>
        <w:tc>
          <w:tcPr>
            <w:tcW w:w="1530" w:type="dxa"/>
          </w:tcPr>
          <w:p w14:paraId="112F72CC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6453B7FA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7AC5D0AD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16795D78" w14:textId="77777777" w:rsidTr="00A04589">
        <w:tc>
          <w:tcPr>
            <w:tcW w:w="5328" w:type="dxa"/>
          </w:tcPr>
          <w:p w14:paraId="5F01F050" w14:textId="77777777" w:rsidR="00D57702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 xml:space="preserve">Identify, leverage, and use resources responsibly </w:t>
            </w:r>
          </w:p>
        </w:tc>
        <w:tc>
          <w:tcPr>
            <w:tcW w:w="1530" w:type="dxa"/>
          </w:tcPr>
          <w:p w14:paraId="686D1B5B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3CBF5A49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13F76F66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72CF1282" w14:textId="77777777" w:rsidTr="00A04589">
        <w:tc>
          <w:tcPr>
            <w:tcW w:w="5328" w:type="dxa"/>
          </w:tcPr>
          <w:p w14:paraId="49038E06" w14:textId="77777777" w:rsidR="00D57702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Practice continuous quality improvement</w:t>
            </w:r>
          </w:p>
        </w:tc>
        <w:tc>
          <w:tcPr>
            <w:tcW w:w="1530" w:type="dxa"/>
          </w:tcPr>
          <w:p w14:paraId="286C5652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5F384EF8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0E3A6F5E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2A3DFCF7" w14:textId="77777777" w:rsidTr="00A04589">
        <w:tc>
          <w:tcPr>
            <w:tcW w:w="5328" w:type="dxa"/>
          </w:tcPr>
          <w:p w14:paraId="0D05E942" w14:textId="77777777" w:rsidR="00D57702" w:rsidRDefault="00D57702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Demonstrate accountability and responsibility for decisions and actions</w:t>
            </w:r>
          </w:p>
        </w:tc>
        <w:tc>
          <w:tcPr>
            <w:tcW w:w="1530" w:type="dxa"/>
          </w:tcPr>
          <w:p w14:paraId="36D24F56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3D3A5F39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0363E467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570ADE6E" w14:textId="77777777" w:rsidTr="00A04589">
        <w:tc>
          <w:tcPr>
            <w:tcW w:w="5328" w:type="dxa"/>
          </w:tcPr>
          <w:p w14:paraId="271E5664" w14:textId="77777777" w:rsidR="00D57702" w:rsidRDefault="00BC3B11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Commit to lifelong learning and professional development</w:t>
            </w:r>
          </w:p>
        </w:tc>
        <w:tc>
          <w:tcPr>
            <w:tcW w:w="1530" w:type="dxa"/>
          </w:tcPr>
          <w:p w14:paraId="51E4F8D1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582A567F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6B45278B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3A40EEA1" w14:textId="77777777" w:rsidTr="00A04589">
        <w:tc>
          <w:tcPr>
            <w:tcW w:w="5328" w:type="dxa"/>
          </w:tcPr>
          <w:p w14:paraId="57040132" w14:textId="77777777" w:rsidR="00D57702" w:rsidRDefault="00BC3B11" w:rsidP="00B44801">
            <w:pPr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cs="Calibri"/>
              </w:rPr>
            </w:pPr>
            <w:r>
              <w:rPr>
                <w:rFonts w:cs="Calibri"/>
              </w:rPr>
              <w:t>Communicate via multiple pathways considering the target audience’s health information fluency and health literacy</w:t>
            </w:r>
          </w:p>
        </w:tc>
        <w:tc>
          <w:tcPr>
            <w:tcW w:w="1530" w:type="dxa"/>
          </w:tcPr>
          <w:p w14:paraId="4FAEAFD5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7B9C61F5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3966DD34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6EF28200" w14:textId="77777777" w:rsidTr="00A04589">
        <w:tc>
          <w:tcPr>
            <w:tcW w:w="5328" w:type="dxa"/>
          </w:tcPr>
          <w:p w14:paraId="680F6F0D" w14:textId="77777777" w:rsidR="00D57702" w:rsidRDefault="00BC3B11" w:rsidP="00B4480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Consider the political, environmental, legal, and economic conditions that impact S/TOHP and oral health issues and services</w:t>
            </w:r>
          </w:p>
        </w:tc>
        <w:tc>
          <w:tcPr>
            <w:tcW w:w="1530" w:type="dxa"/>
          </w:tcPr>
          <w:p w14:paraId="33243A63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0FE0BAB0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3B66B9CB" w14:textId="77777777" w:rsidR="00D57702" w:rsidRPr="00A04589" w:rsidRDefault="00D57702" w:rsidP="00B44801">
            <w:pPr>
              <w:spacing w:after="0" w:line="240" w:lineRule="auto"/>
            </w:pPr>
          </w:p>
        </w:tc>
      </w:tr>
      <w:tr w:rsidR="00D57702" w:rsidRPr="00A04589" w14:paraId="10A9C9D1" w14:textId="77777777" w:rsidTr="00A04589">
        <w:tc>
          <w:tcPr>
            <w:tcW w:w="5328" w:type="dxa"/>
          </w:tcPr>
          <w:p w14:paraId="6872315C" w14:textId="77777777" w:rsidR="00D57702" w:rsidRDefault="00BC3B11" w:rsidP="00B4480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 and prepare to reach goals while cognizant of environmental and fiscal realities and competing interests, agendas, and politics</w:t>
            </w:r>
          </w:p>
        </w:tc>
        <w:tc>
          <w:tcPr>
            <w:tcW w:w="1530" w:type="dxa"/>
          </w:tcPr>
          <w:p w14:paraId="7FDC7DE5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48D6B479" w14:textId="77777777" w:rsidR="00D57702" w:rsidRPr="00A04589" w:rsidRDefault="00D57702" w:rsidP="00B44801">
            <w:pPr>
              <w:spacing w:after="0" w:line="240" w:lineRule="auto"/>
            </w:pPr>
          </w:p>
        </w:tc>
        <w:tc>
          <w:tcPr>
            <w:tcW w:w="4788" w:type="dxa"/>
          </w:tcPr>
          <w:p w14:paraId="6FD67094" w14:textId="77777777" w:rsidR="00D57702" w:rsidRPr="00A04589" w:rsidRDefault="00D57702" w:rsidP="00B44801">
            <w:pPr>
              <w:spacing w:after="0" w:line="240" w:lineRule="auto"/>
            </w:pPr>
          </w:p>
        </w:tc>
      </w:tr>
    </w:tbl>
    <w:p w14:paraId="073936B9" w14:textId="45F2F493" w:rsidR="001F24B2" w:rsidRDefault="001F24B2" w:rsidP="00B44801">
      <w:pPr>
        <w:spacing w:after="0" w:line="240" w:lineRule="auto"/>
      </w:pPr>
    </w:p>
    <w:p w14:paraId="149D902F" w14:textId="77777777" w:rsidR="00B44801" w:rsidRDefault="00B44801" w:rsidP="00B448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530"/>
        <w:gridCol w:w="1530"/>
        <w:gridCol w:w="4675"/>
      </w:tblGrid>
      <w:tr w:rsidR="001F24B2" w14:paraId="27F0BDE2" w14:textId="77777777" w:rsidTr="00B44801">
        <w:trPr>
          <w:trHeight w:val="827"/>
          <w:tblHeader/>
        </w:trPr>
        <w:tc>
          <w:tcPr>
            <w:tcW w:w="5215" w:type="dxa"/>
            <w:shd w:val="clear" w:color="auto" w:fill="FFF2CC" w:themeFill="accent4" w:themeFillTint="33"/>
          </w:tcPr>
          <w:p w14:paraId="42CE97C7" w14:textId="38509938" w:rsidR="001F24B2" w:rsidRDefault="001F24B2" w:rsidP="00B44801">
            <w:pPr>
              <w:spacing w:after="0" w:line="240" w:lineRule="auto"/>
              <w:jc w:val="center"/>
            </w:pPr>
            <w:r w:rsidRPr="00A04589">
              <w:rPr>
                <w:b/>
              </w:rPr>
              <w:t>Competency Domains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2E3C6430" w14:textId="77777777" w:rsidR="00D539DF" w:rsidRDefault="001F24B2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Current Program</w:t>
            </w:r>
          </w:p>
          <w:p w14:paraId="0BAC9810" w14:textId="77777777" w:rsidR="00D539DF" w:rsidRDefault="001F24B2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Level</w:t>
            </w:r>
          </w:p>
          <w:p w14:paraId="0AA19273" w14:textId="6AEC70B4" w:rsidR="001F24B2" w:rsidRDefault="001F24B2" w:rsidP="00B44801">
            <w:pPr>
              <w:spacing w:after="0" w:line="240" w:lineRule="auto"/>
              <w:jc w:val="center"/>
            </w:pPr>
            <w:r w:rsidRPr="00A04589">
              <w:rPr>
                <w:b/>
              </w:rPr>
              <w:t>1-5*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47D86603" w14:textId="77777777" w:rsidR="00D539DF" w:rsidRDefault="001F24B2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Desired Program</w:t>
            </w:r>
          </w:p>
          <w:p w14:paraId="1CE1B6DB" w14:textId="77777777" w:rsidR="00D539DF" w:rsidRDefault="001F24B2" w:rsidP="00B44801">
            <w:pPr>
              <w:spacing w:after="0" w:line="240" w:lineRule="auto"/>
              <w:jc w:val="center"/>
              <w:rPr>
                <w:b/>
              </w:rPr>
            </w:pPr>
            <w:r w:rsidRPr="00A04589">
              <w:rPr>
                <w:b/>
              </w:rPr>
              <w:t>Level</w:t>
            </w:r>
          </w:p>
          <w:p w14:paraId="737C017E" w14:textId="2F3845FD" w:rsidR="001F24B2" w:rsidRDefault="001F24B2" w:rsidP="00B44801">
            <w:pPr>
              <w:spacing w:after="0" w:line="240" w:lineRule="auto"/>
              <w:jc w:val="center"/>
            </w:pPr>
            <w:r w:rsidRPr="00A04589">
              <w:rPr>
                <w:b/>
              </w:rPr>
              <w:t>1-5*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7752360E" w14:textId="3C233E9E" w:rsidR="001F24B2" w:rsidRDefault="001F24B2" w:rsidP="00B44801">
            <w:pPr>
              <w:spacing w:after="0" w:line="240" w:lineRule="auto"/>
              <w:jc w:val="center"/>
            </w:pPr>
            <w:r w:rsidRPr="00A04589">
              <w:rPr>
                <w:b/>
              </w:rPr>
              <w:t>Comments</w:t>
            </w:r>
          </w:p>
        </w:tc>
      </w:tr>
      <w:tr w:rsidR="001F24B2" w14:paraId="65E3D3A5" w14:textId="77777777" w:rsidTr="00D539DF">
        <w:tc>
          <w:tcPr>
            <w:tcW w:w="5215" w:type="dxa"/>
          </w:tcPr>
          <w:p w14:paraId="59B1583F" w14:textId="58B74D40" w:rsidR="001F24B2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1. </w:t>
            </w:r>
            <w:r w:rsidRPr="00A04589">
              <w:rPr>
                <w:b/>
                <w:bCs/>
                <w:u w:val="single"/>
              </w:rPr>
              <w:t>Build Support</w:t>
            </w:r>
            <w:r>
              <w:rPr>
                <w:b/>
                <w:bCs/>
                <w:u w:val="single"/>
              </w:rPr>
              <w:t xml:space="preserve"> for Collective Impact</w:t>
            </w:r>
            <w:r w:rsidRPr="00A04589">
              <w:rPr>
                <w:bCs/>
              </w:rPr>
              <w:t xml:space="preserve">: </w:t>
            </w:r>
            <w:r>
              <w:rPr>
                <w:bCs/>
              </w:rPr>
              <w:t xml:space="preserve">S/TOHP </w:t>
            </w:r>
            <w:r w:rsidRPr="00A04589">
              <w:rPr>
                <w:bCs/>
              </w:rPr>
              <w:t xml:space="preserve">establish strong working relationships </w:t>
            </w:r>
            <w:r>
              <w:rPr>
                <w:bCs/>
              </w:rPr>
              <w:t xml:space="preserve">through collaborative strategies </w:t>
            </w:r>
            <w:r w:rsidRPr="00A04589">
              <w:rPr>
                <w:bCs/>
              </w:rPr>
              <w:t>with stakeholders</w:t>
            </w:r>
            <w:r>
              <w:rPr>
                <w:bCs/>
              </w:rPr>
              <w:t>, activists, and champions</w:t>
            </w:r>
            <w:r w:rsidRPr="00A04589">
              <w:rPr>
                <w:bCs/>
              </w:rPr>
              <w:t xml:space="preserve"> to build support for oral health</w:t>
            </w:r>
            <w:r>
              <w:rPr>
                <w:bCs/>
              </w:rPr>
              <w:t xml:space="preserve"> programs and policies.</w:t>
            </w:r>
          </w:p>
        </w:tc>
        <w:tc>
          <w:tcPr>
            <w:tcW w:w="1530" w:type="dxa"/>
          </w:tcPr>
          <w:p w14:paraId="03935E3A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47929BC8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5E6F10C9" w14:textId="77777777" w:rsidR="001F24B2" w:rsidRDefault="001F24B2" w:rsidP="00B44801">
            <w:pPr>
              <w:spacing w:after="0" w:line="240" w:lineRule="auto"/>
            </w:pPr>
          </w:p>
        </w:tc>
      </w:tr>
      <w:tr w:rsidR="001F24B2" w14:paraId="0212851A" w14:textId="77777777" w:rsidTr="00D539DF">
        <w:tc>
          <w:tcPr>
            <w:tcW w:w="5215" w:type="dxa"/>
          </w:tcPr>
          <w:p w14:paraId="703B5EF8" w14:textId="62F40CFD" w:rsidR="001F24B2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2. </w:t>
            </w:r>
            <w:r w:rsidRPr="00D274A0">
              <w:rPr>
                <w:b/>
                <w:bCs/>
                <w:u w:val="single"/>
              </w:rPr>
              <w:t xml:space="preserve">Collect, </w:t>
            </w:r>
            <w:r>
              <w:rPr>
                <w:b/>
                <w:bCs/>
                <w:u w:val="single"/>
              </w:rPr>
              <w:t>A</w:t>
            </w:r>
            <w:r w:rsidRPr="00D274A0">
              <w:rPr>
                <w:b/>
                <w:bCs/>
                <w:u w:val="single"/>
              </w:rPr>
              <w:t xml:space="preserve">nalyze, and </w:t>
            </w:r>
            <w:r>
              <w:rPr>
                <w:b/>
                <w:bCs/>
                <w:u w:val="single"/>
              </w:rPr>
              <w:t>S</w:t>
            </w:r>
            <w:r w:rsidRPr="00D274A0">
              <w:rPr>
                <w:b/>
                <w:bCs/>
                <w:u w:val="single"/>
              </w:rPr>
              <w:t xml:space="preserve">ummarize </w:t>
            </w:r>
            <w:r w:rsidR="00B412E4">
              <w:rPr>
                <w:b/>
                <w:bCs/>
                <w:u w:val="single"/>
              </w:rPr>
              <w:t>D</w:t>
            </w:r>
            <w:r w:rsidRPr="00D274A0">
              <w:rPr>
                <w:b/>
                <w:bCs/>
                <w:u w:val="single"/>
              </w:rPr>
              <w:t>ata</w:t>
            </w:r>
            <w:r>
              <w:rPr>
                <w:b/>
                <w:bCs/>
              </w:rPr>
              <w:t xml:space="preserve">: </w:t>
            </w:r>
            <w:r w:rsidRPr="00B44801">
              <w:t>S/TOHP</w:t>
            </w:r>
            <w:r w:rsidRPr="00D274A0">
              <w:t xml:space="preserve"> use data for needs assessments, program planning, evaluation</w:t>
            </w:r>
            <w:r>
              <w:t>,</w:t>
            </w:r>
            <w:r w:rsidRPr="00D274A0">
              <w:t xml:space="preserve"> and oral health surveillance</w:t>
            </w:r>
            <w:r w:rsidR="001D0ECF">
              <w:t>, especially to measure oral health inequities and advances</w:t>
            </w:r>
            <w:r w:rsidRPr="00D274A0">
              <w:t>.</w:t>
            </w:r>
          </w:p>
        </w:tc>
        <w:tc>
          <w:tcPr>
            <w:tcW w:w="1530" w:type="dxa"/>
          </w:tcPr>
          <w:p w14:paraId="30B73DDD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00CD252D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5917D350" w14:textId="77777777" w:rsidR="001F24B2" w:rsidRDefault="001F24B2" w:rsidP="00B44801">
            <w:pPr>
              <w:spacing w:after="0" w:line="240" w:lineRule="auto"/>
            </w:pPr>
          </w:p>
        </w:tc>
      </w:tr>
      <w:tr w:rsidR="001F24B2" w14:paraId="71DCF2C4" w14:textId="77777777" w:rsidTr="00D539DF">
        <w:tc>
          <w:tcPr>
            <w:tcW w:w="5215" w:type="dxa"/>
          </w:tcPr>
          <w:p w14:paraId="1B88D7A4" w14:textId="60335BA0" w:rsidR="001F24B2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3. </w:t>
            </w:r>
            <w:r w:rsidRPr="00DF4C40">
              <w:rPr>
                <w:b/>
                <w:bCs/>
                <w:u w:val="single"/>
              </w:rPr>
              <w:t xml:space="preserve">Assess, Plan, Implement, </w:t>
            </w:r>
            <w:r>
              <w:rPr>
                <w:b/>
                <w:bCs/>
                <w:u w:val="single"/>
              </w:rPr>
              <w:t xml:space="preserve">and </w:t>
            </w:r>
            <w:r w:rsidRPr="00DF4C40">
              <w:rPr>
                <w:b/>
                <w:bCs/>
                <w:u w:val="single"/>
              </w:rPr>
              <w:t>Evaluate</w:t>
            </w:r>
            <w:r>
              <w:rPr>
                <w:b/>
                <w:bCs/>
                <w:u w:val="single"/>
              </w:rPr>
              <w:t xml:space="preserve"> Programs</w:t>
            </w:r>
            <w:r w:rsidRPr="00B34C17">
              <w:rPr>
                <w:b/>
                <w:bCs/>
              </w:rPr>
              <w:t xml:space="preserve">: </w:t>
            </w:r>
            <w:r w:rsidRPr="003363D5">
              <w:t>S/TOHP use needs assessments and quality improvement strategies for developing and sustaining high quality programs and services.</w:t>
            </w:r>
          </w:p>
        </w:tc>
        <w:tc>
          <w:tcPr>
            <w:tcW w:w="1530" w:type="dxa"/>
          </w:tcPr>
          <w:p w14:paraId="6BC573F6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10FE9CDB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12D43409" w14:textId="77777777" w:rsidR="001F24B2" w:rsidRDefault="001F24B2" w:rsidP="00B44801">
            <w:pPr>
              <w:spacing w:after="0" w:line="240" w:lineRule="auto"/>
            </w:pPr>
          </w:p>
        </w:tc>
      </w:tr>
      <w:tr w:rsidR="001F24B2" w14:paraId="4E9A7881" w14:textId="77777777" w:rsidTr="00D539DF">
        <w:tc>
          <w:tcPr>
            <w:tcW w:w="5215" w:type="dxa"/>
          </w:tcPr>
          <w:p w14:paraId="445A3D91" w14:textId="2D4EDFF8" w:rsidR="001F24B2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4. </w:t>
            </w:r>
            <w:r w:rsidRPr="009836D8">
              <w:rPr>
                <w:b/>
                <w:bCs/>
                <w:u w:val="single"/>
              </w:rPr>
              <w:t>Influence Policies and Systems Change</w:t>
            </w:r>
            <w:r w:rsidRPr="009836D8">
              <w:rPr>
                <w:b/>
                <w:bCs/>
              </w:rPr>
              <w:t xml:space="preserve">: </w:t>
            </w:r>
            <w:r w:rsidRPr="003363D5">
              <w:t xml:space="preserve">S/TOHP promote and implement strategies to inform, enhance or change the health-related policies of </w:t>
            </w:r>
            <w:r w:rsidRPr="003363D5">
              <w:lastRenderedPageBreak/>
              <w:t>organizations or governmental entities capable of affecting the oral health of populations.</w:t>
            </w:r>
          </w:p>
        </w:tc>
        <w:tc>
          <w:tcPr>
            <w:tcW w:w="1530" w:type="dxa"/>
          </w:tcPr>
          <w:p w14:paraId="54F8C0F6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660F7CAD" w14:textId="77777777" w:rsidR="001F24B2" w:rsidRDefault="001F24B2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7B2ED47B" w14:textId="77777777" w:rsidR="001F24B2" w:rsidRDefault="001F24B2" w:rsidP="00B44801">
            <w:pPr>
              <w:spacing w:after="0" w:line="240" w:lineRule="auto"/>
            </w:pPr>
          </w:p>
        </w:tc>
      </w:tr>
      <w:tr w:rsidR="00D539DF" w14:paraId="0B384DE2" w14:textId="77777777" w:rsidTr="00D539DF">
        <w:tc>
          <w:tcPr>
            <w:tcW w:w="5215" w:type="dxa"/>
          </w:tcPr>
          <w:p w14:paraId="170DD697" w14:textId="544B5497" w:rsidR="00D539DF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5. </w:t>
            </w:r>
            <w:r w:rsidRPr="00E94004">
              <w:rPr>
                <w:b/>
                <w:bCs/>
                <w:u w:val="single"/>
              </w:rPr>
              <w:t xml:space="preserve">Recruit and </w:t>
            </w:r>
            <w:r>
              <w:rPr>
                <w:b/>
                <w:bCs/>
                <w:u w:val="single"/>
              </w:rPr>
              <w:t>R</w:t>
            </w:r>
            <w:r w:rsidRPr="00E94004">
              <w:rPr>
                <w:b/>
                <w:bCs/>
                <w:u w:val="single"/>
              </w:rPr>
              <w:t>etain</w:t>
            </w:r>
            <w:r>
              <w:rPr>
                <w:b/>
                <w:bCs/>
                <w:u w:val="single"/>
              </w:rPr>
              <w:t xml:space="preserve"> a Competent and Adequate Workforce</w:t>
            </w:r>
            <w:r>
              <w:rPr>
                <w:b/>
                <w:bCs/>
              </w:rPr>
              <w:t xml:space="preserve">: </w:t>
            </w:r>
            <w:r w:rsidRPr="007B6D69">
              <w:t>S/</w:t>
            </w:r>
            <w:r w:rsidRPr="003363D5">
              <w:t>TOHP oversee and support the optimal performance and growth of teams and team</w:t>
            </w:r>
            <w:r>
              <w:rPr>
                <w:b/>
                <w:bCs/>
              </w:rPr>
              <w:t xml:space="preserve"> </w:t>
            </w:r>
            <w:r w:rsidRPr="003363D5">
              <w:t>members.</w:t>
            </w:r>
          </w:p>
        </w:tc>
        <w:tc>
          <w:tcPr>
            <w:tcW w:w="1530" w:type="dxa"/>
          </w:tcPr>
          <w:p w14:paraId="08EE1DA6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31F42506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7E3D2819" w14:textId="77777777" w:rsidR="00D539DF" w:rsidRDefault="00D539DF" w:rsidP="00B44801">
            <w:pPr>
              <w:spacing w:after="0" w:line="240" w:lineRule="auto"/>
            </w:pPr>
          </w:p>
        </w:tc>
      </w:tr>
      <w:tr w:rsidR="00D539DF" w14:paraId="49D806A9" w14:textId="77777777" w:rsidTr="00D539DF">
        <w:tc>
          <w:tcPr>
            <w:tcW w:w="5215" w:type="dxa"/>
          </w:tcPr>
          <w:p w14:paraId="1393F44A" w14:textId="7BB11A4F" w:rsidR="00D539DF" w:rsidRDefault="00D539DF" w:rsidP="00B44801">
            <w:pPr>
              <w:spacing w:after="0" w:line="240" w:lineRule="auto"/>
            </w:pPr>
            <w:r>
              <w:rPr>
                <w:b/>
                <w:bCs/>
              </w:rPr>
              <w:t xml:space="preserve">Domain 6. </w:t>
            </w:r>
            <w:r w:rsidRPr="001A17F0">
              <w:rPr>
                <w:b/>
                <w:bCs/>
                <w:u w:val="single"/>
              </w:rPr>
              <w:t>Assure Support for</w:t>
            </w:r>
            <w:r w:rsidRPr="002E3BBD">
              <w:rPr>
                <w:b/>
                <w:bCs/>
                <w:u w:val="single"/>
              </w:rPr>
              <w:t xml:space="preserve"> Programs:</w:t>
            </w:r>
            <w:r w:rsidRPr="002E3BBD">
              <w:rPr>
                <w:b/>
                <w:bCs/>
              </w:rPr>
              <w:t xml:space="preserve"> </w:t>
            </w:r>
            <w:r w:rsidRPr="003363D5">
              <w:t>S/TOHP secure and manage the administrative, financial, and human resources support necessary to sustain activities, to build opportunities, and to address population needs.</w:t>
            </w:r>
            <w:r>
              <w:t xml:space="preserve"> </w:t>
            </w:r>
          </w:p>
        </w:tc>
        <w:tc>
          <w:tcPr>
            <w:tcW w:w="1530" w:type="dxa"/>
          </w:tcPr>
          <w:p w14:paraId="2E0F757A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221AA4CF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73316AB8" w14:textId="77777777" w:rsidR="00D539DF" w:rsidRDefault="00D539DF" w:rsidP="00B44801">
            <w:pPr>
              <w:spacing w:after="0" w:line="240" w:lineRule="auto"/>
            </w:pPr>
          </w:p>
        </w:tc>
      </w:tr>
      <w:tr w:rsidR="00D539DF" w14:paraId="5A7FBE60" w14:textId="77777777" w:rsidTr="00D539DF">
        <w:tc>
          <w:tcPr>
            <w:tcW w:w="5215" w:type="dxa"/>
          </w:tcPr>
          <w:p w14:paraId="7F8457EF" w14:textId="0E114A4E" w:rsidR="00D539DF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</w:t>
            </w:r>
            <w:r>
              <w:rPr>
                <w:b/>
                <w:bCs/>
              </w:rPr>
              <w:t>7</w:t>
            </w:r>
            <w:r w:rsidRPr="00A04589">
              <w:rPr>
                <w:b/>
                <w:bCs/>
              </w:rPr>
              <w:t xml:space="preserve">. </w:t>
            </w:r>
            <w:r w:rsidRPr="00A04589">
              <w:rPr>
                <w:b/>
                <w:bCs/>
                <w:u w:val="single"/>
              </w:rPr>
              <w:t xml:space="preserve">Use Public Health </w:t>
            </w:r>
            <w:r>
              <w:rPr>
                <w:b/>
                <w:bCs/>
                <w:u w:val="single"/>
              </w:rPr>
              <w:t xml:space="preserve">and Dental Public Health </w:t>
            </w:r>
            <w:r w:rsidRPr="00A04589">
              <w:rPr>
                <w:b/>
                <w:bCs/>
                <w:u w:val="single"/>
              </w:rPr>
              <w:t>Science</w:t>
            </w:r>
            <w:r w:rsidRPr="00A04589">
              <w:rPr>
                <w:b/>
                <w:bCs/>
              </w:rPr>
              <w:t xml:space="preserve">: </w:t>
            </w:r>
            <w:r w:rsidRPr="003363D5">
              <w:t>S/TOHP</w:t>
            </w:r>
            <w:r>
              <w:rPr>
                <w:b/>
                <w:bCs/>
              </w:rPr>
              <w:t xml:space="preserve"> </w:t>
            </w:r>
            <w:r w:rsidRPr="00A04589">
              <w:rPr>
                <w:bCs/>
              </w:rPr>
              <w:t>gather, analyze, interpret</w:t>
            </w:r>
            <w:r>
              <w:rPr>
                <w:bCs/>
              </w:rPr>
              <w:t>,</w:t>
            </w:r>
            <w:r w:rsidRPr="00A04589">
              <w:rPr>
                <w:bCs/>
              </w:rPr>
              <w:t xml:space="preserve"> and disseminate data and research findings to assure that oral disease prevention and </w:t>
            </w:r>
            <w:r>
              <w:rPr>
                <w:bCs/>
              </w:rPr>
              <w:t xml:space="preserve">management </w:t>
            </w:r>
            <w:r w:rsidRPr="00A04589">
              <w:rPr>
                <w:bCs/>
              </w:rPr>
              <w:t>approaches are evidence-based.</w:t>
            </w:r>
          </w:p>
        </w:tc>
        <w:tc>
          <w:tcPr>
            <w:tcW w:w="1530" w:type="dxa"/>
          </w:tcPr>
          <w:p w14:paraId="132E642A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75C547F1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2C65DA98" w14:textId="77777777" w:rsidR="00D539DF" w:rsidRDefault="00D539DF" w:rsidP="00B44801">
            <w:pPr>
              <w:spacing w:after="0" w:line="240" w:lineRule="auto"/>
            </w:pPr>
          </w:p>
        </w:tc>
      </w:tr>
      <w:tr w:rsidR="00D539DF" w14:paraId="27E9A59B" w14:textId="77777777" w:rsidTr="00D539DF">
        <w:tc>
          <w:tcPr>
            <w:tcW w:w="5215" w:type="dxa"/>
          </w:tcPr>
          <w:p w14:paraId="71B75BD0" w14:textId="485C58FE" w:rsidR="00D539DF" w:rsidRDefault="00D539DF" w:rsidP="00B44801">
            <w:pPr>
              <w:spacing w:after="0" w:line="240" w:lineRule="auto"/>
            </w:pPr>
            <w:r w:rsidRPr="00A04589">
              <w:rPr>
                <w:b/>
                <w:bCs/>
              </w:rPr>
              <w:t xml:space="preserve">Domain </w:t>
            </w:r>
            <w:r>
              <w:rPr>
                <w:b/>
                <w:bCs/>
              </w:rPr>
              <w:t>8</w:t>
            </w:r>
            <w:r w:rsidRPr="00A04589">
              <w:rPr>
                <w:b/>
                <w:bCs/>
              </w:rPr>
              <w:t xml:space="preserve">. </w:t>
            </w:r>
            <w:r w:rsidRPr="00A04589">
              <w:rPr>
                <w:b/>
                <w:bCs/>
                <w:u w:val="single"/>
              </w:rPr>
              <w:t>Lead Strategically</w:t>
            </w:r>
            <w:r w:rsidRPr="00A04589">
              <w:rPr>
                <w:b/>
                <w:bCs/>
              </w:rPr>
              <w:t xml:space="preserve">: </w:t>
            </w:r>
            <w:r w:rsidRPr="00E500CE">
              <w:t>S/TOHP</w:t>
            </w:r>
            <w:r>
              <w:rPr>
                <w:b/>
                <w:bCs/>
              </w:rPr>
              <w:t xml:space="preserve"> </w:t>
            </w:r>
            <w:r w:rsidRPr="00A04589">
              <w:rPr>
                <w:bCs/>
              </w:rPr>
              <w:t xml:space="preserve">create </w:t>
            </w:r>
            <w:r>
              <w:rPr>
                <w:bCs/>
              </w:rPr>
              <w:t xml:space="preserve">a </w:t>
            </w:r>
            <w:r w:rsidRPr="00A04589">
              <w:rPr>
                <w:bCs/>
              </w:rPr>
              <w:t>strategic vision, serve as a catalyst for change</w:t>
            </w:r>
            <w:r>
              <w:rPr>
                <w:bCs/>
              </w:rPr>
              <w:t>,</w:t>
            </w:r>
            <w:r w:rsidRPr="00A04589">
              <w:rPr>
                <w:bCs/>
              </w:rPr>
              <w:t xml:space="preserve"> and demonstrate</w:t>
            </w:r>
            <w:r>
              <w:rPr>
                <w:bCs/>
              </w:rPr>
              <w:t xml:space="preserve"> cross-sectional alignment</w:t>
            </w:r>
            <w:r w:rsidRPr="00A04589">
              <w:rPr>
                <w:bCs/>
              </w:rPr>
              <w:t>.</w:t>
            </w:r>
          </w:p>
        </w:tc>
        <w:tc>
          <w:tcPr>
            <w:tcW w:w="1530" w:type="dxa"/>
          </w:tcPr>
          <w:p w14:paraId="224A2CD5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1530" w:type="dxa"/>
          </w:tcPr>
          <w:p w14:paraId="12A69B02" w14:textId="77777777" w:rsidR="00D539DF" w:rsidRDefault="00D539DF" w:rsidP="00B44801">
            <w:pPr>
              <w:spacing w:after="0" w:line="240" w:lineRule="auto"/>
            </w:pPr>
          </w:p>
        </w:tc>
        <w:tc>
          <w:tcPr>
            <w:tcW w:w="4675" w:type="dxa"/>
          </w:tcPr>
          <w:p w14:paraId="1C9554F9" w14:textId="77777777" w:rsidR="00D539DF" w:rsidRDefault="00D539DF" w:rsidP="00B44801">
            <w:pPr>
              <w:spacing w:after="0" w:line="240" w:lineRule="auto"/>
            </w:pPr>
          </w:p>
        </w:tc>
      </w:tr>
    </w:tbl>
    <w:p w14:paraId="40133BBD" w14:textId="77777777" w:rsidR="00473558" w:rsidRDefault="00473558" w:rsidP="00B44801">
      <w:pPr>
        <w:spacing w:after="0" w:line="240" w:lineRule="auto"/>
      </w:pPr>
    </w:p>
    <w:p w14:paraId="22E88FBC" w14:textId="77777777" w:rsidR="009924B4" w:rsidRDefault="009924B4" w:rsidP="00B44801">
      <w:pPr>
        <w:spacing w:after="0" w:line="240" w:lineRule="auto"/>
      </w:pPr>
    </w:p>
    <w:p w14:paraId="5AAF0010" w14:textId="66E37853" w:rsidR="00F90D2A" w:rsidRDefault="000E62AE" w:rsidP="000E62AE">
      <w:pPr>
        <w:spacing w:after="0" w:line="240" w:lineRule="auto"/>
        <w:jc w:val="center"/>
        <w:rPr>
          <w:b/>
        </w:rPr>
      </w:pPr>
      <w:r>
        <w:rPr>
          <w:b/>
        </w:rPr>
        <w:t>Go to next page and develop a summary</w:t>
      </w:r>
      <w:r w:rsidR="00F90D2A">
        <w:rPr>
          <w:b/>
        </w:rPr>
        <w:br w:type="page"/>
      </w:r>
    </w:p>
    <w:p w14:paraId="4EDEF5EA" w14:textId="31BDD55C" w:rsidR="00A41317" w:rsidRPr="009924B4" w:rsidRDefault="00A41317" w:rsidP="00B44801">
      <w:pPr>
        <w:spacing w:after="0" w:line="240" w:lineRule="auto"/>
        <w:jc w:val="center"/>
      </w:pPr>
      <w:r w:rsidRPr="00097EBE">
        <w:rPr>
          <w:b/>
        </w:rPr>
        <w:lastRenderedPageBreak/>
        <w:t>SUMMARY</w:t>
      </w:r>
    </w:p>
    <w:p w14:paraId="5A8CEAF2" w14:textId="5BC1B5EE" w:rsidR="00A41317" w:rsidRDefault="00A41317" w:rsidP="00B44801">
      <w:pPr>
        <w:spacing w:after="0" w:line="240" w:lineRule="auto"/>
        <w:rPr>
          <w:b/>
        </w:rPr>
      </w:pPr>
      <w:r w:rsidRPr="00097EBE">
        <w:rPr>
          <w:b/>
        </w:rPr>
        <w:t>Top Strengths:</w:t>
      </w:r>
    </w:p>
    <w:p w14:paraId="316D54F6" w14:textId="77777777" w:rsidR="001B6D30" w:rsidRPr="00097EBE" w:rsidRDefault="001B6D30" w:rsidP="00B44801">
      <w:pPr>
        <w:spacing w:after="0" w:line="240" w:lineRule="auto"/>
        <w:rPr>
          <w:b/>
        </w:rPr>
      </w:pPr>
    </w:p>
    <w:p w14:paraId="6B1E370E" w14:textId="77777777" w:rsidR="009924B4" w:rsidRDefault="009924B4" w:rsidP="00B44801">
      <w:pPr>
        <w:spacing w:after="0" w:line="240" w:lineRule="auto"/>
        <w:rPr>
          <w:b/>
        </w:rPr>
      </w:pPr>
    </w:p>
    <w:p w14:paraId="2644D7F5" w14:textId="77777777" w:rsidR="00F90D2A" w:rsidRDefault="00F90D2A" w:rsidP="00B44801">
      <w:pPr>
        <w:spacing w:after="0" w:line="240" w:lineRule="auto"/>
        <w:rPr>
          <w:b/>
        </w:rPr>
      </w:pPr>
    </w:p>
    <w:p w14:paraId="68A5DA23" w14:textId="77777777" w:rsidR="00F90D2A" w:rsidRDefault="00F90D2A" w:rsidP="00B44801">
      <w:pPr>
        <w:spacing w:after="0" w:line="240" w:lineRule="auto"/>
        <w:rPr>
          <w:b/>
        </w:rPr>
      </w:pPr>
    </w:p>
    <w:p w14:paraId="0132F892" w14:textId="3DAE6035" w:rsidR="00A41317" w:rsidRDefault="00A41317" w:rsidP="00B44801">
      <w:pPr>
        <w:spacing w:after="0" w:line="240" w:lineRule="auto"/>
        <w:rPr>
          <w:b/>
        </w:rPr>
      </w:pPr>
      <w:r w:rsidRPr="00097EBE">
        <w:rPr>
          <w:b/>
        </w:rPr>
        <w:t>Priority Areas for Improvement:</w:t>
      </w:r>
    </w:p>
    <w:p w14:paraId="0DB9427C" w14:textId="77777777" w:rsidR="001B6D30" w:rsidRPr="00097EBE" w:rsidRDefault="001B6D30" w:rsidP="00B44801">
      <w:pPr>
        <w:spacing w:after="0" w:line="240" w:lineRule="auto"/>
        <w:rPr>
          <w:b/>
        </w:rPr>
      </w:pPr>
    </w:p>
    <w:p w14:paraId="1B769C7C" w14:textId="77777777" w:rsidR="009924B4" w:rsidRDefault="009924B4" w:rsidP="00B44801">
      <w:pPr>
        <w:spacing w:after="0" w:line="240" w:lineRule="auto"/>
        <w:rPr>
          <w:b/>
        </w:rPr>
      </w:pPr>
    </w:p>
    <w:p w14:paraId="1DF4BF0D" w14:textId="77777777" w:rsidR="00F90D2A" w:rsidRDefault="00F90D2A" w:rsidP="00B44801">
      <w:pPr>
        <w:spacing w:after="0" w:line="240" w:lineRule="auto"/>
        <w:rPr>
          <w:b/>
        </w:rPr>
      </w:pPr>
    </w:p>
    <w:p w14:paraId="545FCDE1" w14:textId="77777777" w:rsidR="00F90D2A" w:rsidRDefault="00F90D2A" w:rsidP="00B44801">
      <w:pPr>
        <w:spacing w:after="0" w:line="240" w:lineRule="auto"/>
        <w:rPr>
          <w:b/>
        </w:rPr>
      </w:pPr>
    </w:p>
    <w:p w14:paraId="74E9A273" w14:textId="08CEA674" w:rsidR="00F90D2A" w:rsidRDefault="00237C0B" w:rsidP="00B44801">
      <w:pPr>
        <w:spacing w:after="0" w:line="240" w:lineRule="auto"/>
        <w:rPr>
          <w:b/>
        </w:rPr>
      </w:pPr>
      <w:r>
        <w:rPr>
          <w:b/>
        </w:rPr>
        <w:t xml:space="preserve">Possible </w:t>
      </w:r>
      <w:r w:rsidR="00F90D2A">
        <w:rPr>
          <w:b/>
        </w:rPr>
        <w:t>Enablers:</w:t>
      </w:r>
    </w:p>
    <w:p w14:paraId="1BB84556" w14:textId="0748C58B" w:rsidR="00F90D2A" w:rsidRDefault="00F90D2A" w:rsidP="00B44801">
      <w:pPr>
        <w:spacing w:after="0" w:line="240" w:lineRule="auto"/>
        <w:rPr>
          <w:b/>
        </w:rPr>
      </w:pPr>
    </w:p>
    <w:p w14:paraId="0DCF1C0C" w14:textId="5D73B4D3" w:rsidR="00F90D2A" w:rsidRDefault="00F90D2A" w:rsidP="00B44801">
      <w:pPr>
        <w:spacing w:after="0" w:line="240" w:lineRule="auto"/>
        <w:rPr>
          <w:b/>
        </w:rPr>
      </w:pPr>
    </w:p>
    <w:p w14:paraId="3AECF2E5" w14:textId="77777777" w:rsidR="00F90D2A" w:rsidRDefault="00F90D2A" w:rsidP="00B44801">
      <w:pPr>
        <w:spacing w:after="0" w:line="240" w:lineRule="auto"/>
        <w:rPr>
          <w:b/>
        </w:rPr>
      </w:pPr>
    </w:p>
    <w:p w14:paraId="1622A525" w14:textId="77777777" w:rsidR="00F90D2A" w:rsidRDefault="00F90D2A" w:rsidP="00B44801">
      <w:pPr>
        <w:spacing w:after="0" w:line="240" w:lineRule="auto"/>
        <w:rPr>
          <w:b/>
        </w:rPr>
      </w:pPr>
    </w:p>
    <w:p w14:paraId="771668C2" w14:textId="7AAD5BBC" w:rsidR="00F90D2A" w:rsidRDefault="00F90D2A" w:rsidP="00B44801">
      <w:pPr>
        <w:spacing w:after="0" w:line="240" w:lineRule="auto"/>
        <w:rPr>
          <w:b/>
        </w:rPr>
      </w:pPr>
      <w:r>
        <w:rPr>
          <w:b/>
        </w:rPr>
        <w:t>Po</w:t>
      </w:r>
      <w:r w:rsidR="00237C0B">
        <w:rPr>
          <w:b/>
        </w:rPr>
        <w:t>tential</w:t>
      </w:r>
      <w:r>
        <w:rPr>
          <w:b/>
        </w:rPr>
        <w:t xml:space="preserve"> Barriers:</w:t>
      </w:r>
    </w:p>
    <w:p w14:paraId="010D3460" w14:textId="729EE96A" w:rsidR="00F90D2A" w:rsidRDefault="00F90D2A" w:rsidP="00B44801">
      <w:pPr>
        <w:spacing w:after="0" w:line="240" w:lineRule="auto"/>
        <w:rPr>
          <w:b/>
        </w:rPr>
      </w:pPr>
    </w:p>
    <w:p w14:paraId="556D7D98" w14:textId="64781FC9" w:rsidR="00F90D2A" w:rsidRDefault="00F90D2A" w:rsidP="00B44801">
      <w:pPr>
        <w:spacing w:after="0" w:line="240" w:lineRule="auto"/>
        <w:rPr>
          <w:b/>
        </w:rPr>
      </w:pPr>
    </w:p>
    <w:p w14:paraId="6F684D9D" w14:textId="0F7679F2" w:rsidR="00F90D2A" w:rsidRDefault="00F90D2A" w:rsidP="00B44801">
      <w:pPr>
        <w:spacing w:after="0" w:line="240" w:lineRule="auto"/>
        <w:rPr>
          <w:b/>
        </w:rPr>
      </w:pPr>
    </w:p>
    <w:p w14:paraId="4F3100C5" w14:textId="77777777" w:rsidR="00F90D2A" w:rsidRDefault="00F90D2A" w:rsidP="00B44801">
      <w:pPr>
        <w:spacing w:after="0" w:line="240" w:lineRule="auto"/>
        <w:rPr>
          <w:b/>
        </w:rPr>
      </w:pPr>
    </w:p>
    <w:p w14:paraId="305DF14E" w14:textId="2F2D4756" w:rsidR="000A3058" w:rsidRPr="00097EBE" w:rsidRDefault="00A41317" w:rsidP="00B44801">
      <w:pPr>
        <w:spacing w:after="0" w:line="240" w:lineRule="auto"/>
        <w:rPr>
          <w:b/>
        </w:rPr>
      </w:pPr>
      <w:r w:rsidRPr="00097EBE">
        <w:rPr>
          <w:b/>
        </w:rPr>
        <w:t>Next Steps:</w:t>
      </w:r>
    </w:p>
    <w:sectPr w:rsidR="000A3058" w:rsidRPr="00097EBE" w:rsidSect="001B6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6BEC" w14:textId="77777777" w:rsidR="00580BA6" w:rsidRDefault="00580BA6" w:rsidP="000A3058">
      <w:pPr>
        <w:spacing w:after="0" w:line="240" w:lineRule="auto"/>
      </w:pPr>
      <w:r>
        <w:separator/>
      </w:r>
    </w:p>
  </w:endnote>
  <w:endnote w:type="continuationSeparator" w:id="0">
    <w:p w14:paraId="59D622B6" w14:textId="77777777" w:rsidR="00580BA6" w:rsidRDefault="00580BA6" w:rsidP="000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66C6" w14:textId="77777777" w:rsidR="00C20A18" w:rsidRDefault="00C20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8C86" w14:textId="77777777" w:rsidR="00AC31DB" w:rsidRDefault="00DE34BD" w:rsidP="001B6D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589">
      <w:rPr>
        <w:noProof/>
      </w:rPr>
      <w:t>1</w:t>
    </w:r>
    <w:r>
      <w:fldChar w:fldCharType="end"/>
    </w:r>
  </w:p>
  <w:p w14:paraId="7CECEC62" w14:textId="77777777" w:rsidR="00AC31DB" w:rsidRDefault="00AC3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595" w14:textId="77777777" w:rsidR="00C20A18" w:rsidRDefault="00C20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32D0" w14:textId="77777777" w:rsidR="00580BA6" w:rsidRDefault="00580BA6" w:rsidP="000A3058">
      <w:pPr>
        <w:spacing w:after="0" w:line="240" w:lineRule="auto"/>
      </w:pPr>
      <w:r>
        <w:separator/>
      </w:r>
    </w:p>
  </w:footnote>
  <w:footnote w:type="continuationSeparator" w:id="0">
    <w:p w14:paraId="667F67B1" w14:textId="77777777" w:rsidR="00580BA6" w:rsidRDefault="00580BA6" w:rsidP="000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8F0E" w14:textId="77777777" w:rsidR="00C20A18" w:rsidRDefault="00C20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38E7" w14:textId="77777777" w:rsidR="000A3058" w:rsidRPr="001C5FD9" w:rsidRDefault="000A3058" w:rsidP="00B44801">
    <w:pPr>
      <w:spacing w:after="0" w:line="240" w:lineRule="auto"/>
      <w:jc w:val="center"/>
      <w:rPr>
        <w:b/>
        <w:sz w:val="24"/>
        <w:szCs w:val="24"/>
      </w:rPr>
    </w:pPr>
    <w:r w:rsidRPr="001C5FD9">
      <w:rPr>
        <w:b/>
        <w:sz w:val="24"/>
        <w:szCs w:val="24"/>
      </w:rPr>
      <w:t>ASTDD State</w:t>
    </w:r>
    <w:r w:rsidR="007B6D69">
      <w:rPr>
        <w:b/>
        <w:sz w:val="24"/>
        <w:szCs w:val="24"/>
      </w:rPr>
      <w:t>/Territorial</w:t>
    </w:r>
    <w:r w:rsidRPr="001C5FD9">
      <w:rPr>
        <w:b/>
        <w:sz w:val="24"/>
        <w:szCs w:val="24"/>
      </w:rPr>
      <w:t xml:space="preserve"> Oral Health Program Competency Domains and Guiding Principles</w:t>
    </w:r>
  </w:p>
  <w:p w14:paraId="4C6BB2FC" w14:textId="37F96D6D" w:rsidR="000A3058" w:rsidRPr="00E67114" w:rsidRDefault="007B6D69" w:rsidP="00B44801">
    <w:pPr>
      <w:pStyle w:val="Header"/>
      <w:jc w:val="center"/>
      <w:rPr>
        <w:sz w:val="20"/>
        <w:szCs w:val="20"/>
      </w:rPr>
    </w:pPr>
    <w:r>
      <w:rPr>
        <w:b/>
        <w:sz w:val="24"/>
        <w:szCs w:val="24"/>
      </w:rPr>
      <w:t xml:space="preserve">Appendix B. </w:t>
    </w:r>
    <w:r w:rsidR="003D77C0" w:rsidRPr="001C5FD9">
      <w:rPr>
        <w:b/>
        <w:sz w:val="24"/>
        <w:szCs w:val="24"/>
      </w:rPr>
      <w:t xml:space="preserve">Abbreviated </w:t>
    </w:r>
    <w:r w:rsidR="000A3058" w:rsidRPr="001C5FD9">
      <w:rPr>
        <w:b/>
        <w:sz w:val="24"/>
        <w:szCs w:val="24"/>
      </w:rPr>
      <w:t xml:space="preserve">Program </w:t>
    </w:r>
    <w:r w:rsidR="00E67114">
      <w:rPr>
        <w:b/>
        <w:sz w:val="24"/>
        <w:szCs w:val="24"/>
      </w:rPr>
      <w:t xml:space="preserve">Competencies </w:t>
    </w:r>
    <w:r w:rsidR="000A3058" w:rsidRPr="001C5FD9">
      <w:rPr>
        <w:b/>
        <w:sz w:val="24"/>
        <w:szCs w:val="24"/>
      </w:rPr>
      <w:t>Assessment</w:t>
    </w:r>
    <w:r w:rsidR="00F27DF9">
      <w:rPr>
        <w:b/>
        <w:sz w:val="24"/>
        <w:szCs w:val="24"/>
      </w:rPr>
      <w:t xml:space="preserve"> Tool</w:t>
    </w:r>
    <w:r w:rsidR="00C20A18">
      <w:rPr>
        <w:b/>
        <w:sz w:val="24"/>
        <w:szCs w:val="24"/>
      </w:rPr>
      <w:t xml:space="preserve"> </w:t>
    </w:r>
    <w:r w:rsidR="00E67114" w:rsidRPr="00E67114">
      <w:rPr>
        <w:b/>
        <w:sz w:val="20"/>
        <w:szCs w:val="20"/>
      </w:rPr>
      <w:t>(11-22)</w:t>
    </w:r>
  </w:p>
  <w:p w14:paraId="5ABE48CF" w14:textId="77777777" w:rsidR="000A3058" w:rsidRDefault="000A3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FD68" w14:textId="77777777" w:rsidR="00C20A18" w:rsidRDefault="00C20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4FF"/>
    <w:multiLevelType w:val="hybridMultilevel"/>
    <w:tmpl w:val="2D94CCC8"/>
    <w:lvl w:ilvl="0" w:tplc="BEA07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6F9"/>
    <w:multiLevelType w:val="hybridMultilevel"/>
    <w:tmpl w:val="FFDE7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582648">
    <w:abstractNumId w:val="0"/>
  </w:num>
  <w:num w:numId="2" w16cid:durableId="120252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4F95"/>
    <w:rsid w:val="000056AA"/>
    <w:rsid w:val="00014C61"/>
    <w:rsid w:val="00014D8B"/>
    <w:rsid w:val="0001734C"/>
    <w:rsid w:val="00026AC3"/>
    <w:rsid w:val="00031A19"/>
    <w:rsid w:val="000329D7"/>
    <w:rsid w:val="00033A14"/>
    <w:rsid w:val="00037378"/>
    <w:rsid w:val="00044FF6"/>
    <w:rsid w:val="00045BBC"/>
    <w:rsid w:val="00063C59"/>
    <w:rsid w:val="000669D4"/>
    <w:rsid w:val="00072FEC"/>
    <w:rsid w:val="00081B51"/>
    <w:rsid w:val="00084574"/>
    <w:rsid w:val="00084925"/>
    <w:rsid w:val="0008501A"/>
    <w:rsid w:val="00091861"/>
    <w:rsid w:val="0009243A"/>
    <w:rsid w:val="00095166"/>
    <w:rsid w:val="00095522"/>
    <w:rsid w:val="00095BC8"/>
    <w:rsid w:val="00097EBE"/>
    <w:rsid w:val="000A0336"/>
    <w:rsid w:val="000A29D7"/>
    <w:rsid w:val="000A3031"/>
    <w:rsid w:val="000A3058"/>
    <w:rsid w:val="000A42D9"/>
    <w:rsid w:val="000B07E6"/>
    <w:rsid w:val="000B0846"/>
    <w:rsid w:val="000B6A76"/>
    <w:rsid w:val="000B796E"/>
    <w:rsid w:val="000C034A"/>
    <w:rsid w:val="000C1054"/>
    <w:rsid w:val="000D0995"/>
    <w:rsid w:val="000D478C"/>
    <w:rsid w:val="000D7CAA"/>
    <w:rsid w:val="000E29DC"/>
    <w:rsid w:val="000E62AE"/>
    <w:rsid w:val="000E7D7C"/>
    <w:rsid w:val="000F0BCB"/>
    <w:rsid w:val="000F38A6"/>
    <w:rsid w:val="000F38CC"/>
    <w:rsid w:val="001027FE"/>
    <w:rsid w:val="00103F4D"/>
    <w:rsid w:val="001063FF"/>
    <w:rsid w:val="001124AC"/>
    <w:rsid w:val="001128DE"/>
    <w:rsid w:val="001177C4"/>
    <w:rsid w:val="001253DA"/>
    <w:rsid w:val="00127DBF"/>
    <w:rsid w:val="001309DA"/>
    <w:rsid w:val="00130F7D"/>
    <w:rsid w:val="00132FD2"/>
    <w:rsid w:val="001330B3"/>
    <w:rsid w:val="00133547"/>
    <w:rsid w:val="00134182"/>
    <w:rsid w:val="0013539B"/>
    <w:rsid w:val="00136DE3"/>
    <w:rsid w:val="00140C3D"/>
    <w:rsid w:val="00142AFF"/>
    <w:rsid w:val="0014580D"/>
    <w:rsid w:val="001507CB"/>
    <w:rsid w:val="00157F2A"/>
    <w:rsid w:val="0017108F"/>
    <w:rsid w:val="0017150B"/>
    <w:rsid w:val="001769C0"/>
    <w:rsid w:val="00181834"/>
    <w:rsid w:val="00182893"/>
    <w:rsid w:val="001833E3"/>
    <w:rsid w:val="00185EEF"/>
    <w:rsid w:val="00191373"/>
    <w:rsid w:val="00192763"/>
    <w:rsid w:val="001A0AED"/>
    <w:rsid w:val="001A1A59"/>
    <w:rsid w:val="001A2294"/>
    <w:rsid w:val="001A2F8F"/>
    <w:rsid w:val="001B066F"/>
    <w:rsid w:val="001B16C0"/>
    <w:rsid w:val="001B481C"/>
    <w:rsid w:val="001B6D30"/>
    <w:rsid w:val="001C1EA8"/>
    <w:rsid w:val="001C3329"/>
    <w:rsid w:val="001C4205"/>
    <w:rsid w:val="001C5FD9"/>
    <w:rsid w:val="001D0ECF"/>
    <w:rsid w:val="001D227D"/>
    <w:rsid w:val="001D4C27"/>
    <w:rsid w:val="001D4EF2"/>
    <w:rsid w:val="001E3B4A"/>
    <w:rsid w:val="001E426F"/>
    <w:rsid w:val="001E4E29"/>
    <w:rsid w:val="001F24B2"/>
    <w:rsid w:val="00202E4A"/>
    <w:rsid w:val="0020539D"/>
    <w:rsid w:val="00206401"/>
    <w:rsid w:val="00207A41"/>
    <w:rsid w:val="00210308"/>
    <w:rsid w:val="002126EB"/>
    <w:rsid w:val="00224270"/>
    <w:rsid w:val="00225177"/>
    <w:rsid w:val="00226973"/>
    <w:rsid w:val="00235689"/>
    <w:rsid w:val="00237859"/>
    <w:rsid w:val="00237C0B"/>
    <w:rsid w:val="00240F3F"/>
    <w:rsid w:val="00244225"/>
    <w:rsid w:val="0024553C"/>
    <w:rsid w:val="00250EFE"/>
    <w:rsid w:val="0025538F"/>
    <w:rsid w:val="00260857"/>
    <w:rsid w:val="00267836"/>
    <w:rsid w:val="00273421"/>
    <w:rsid w:val="00276A93"/>
    <w:rsid w:val="002808B9"/>
    <w:rsid w:val="00281065"/>
    <w:rsid w:val="00283468"/>
    <w:rsid w:val="002856DB"/>
    <w:rsid w:val="00292B7F"/>
    <w:rsid w:val="00294DFD"/>
    <w:rsid w:val="00294E3E"/>
    <w:rsid w:val="002A117F"/>
    <w:rsid w:val="002A3A5B"/>
    <w:rsid w:val="002A711F"/>
    <w:rsid w:val="002B2205"/>
    <w:rsid w:val="002C303C"/>
    <w:rsid w:val="002C33C0"/>
    <w:rsid w:val="002D0876"/>
    <w:rsid w:val="002D37BF"/>
    <w:rsid w:val="002D7D52"/>
    <w:rsid w:val="002E0B32"/>
    <w:rsid w:val="002E11FB"/>
    <w:rsid w:val="002E2D94"/>
    <w:rsid w:val="002F4933"/>
    <w:rsid w:val="002F763F"/>
    <w:rsid w:val="00304F66"/>
    <w:rsid w:val="003207E8"/>
    <w:rsid w:val="0032230B"/>
    <w:rsid w:val="0032692C"/>
    <w:rsid w:val="003363D5"/>
    <w:rsid w:val="00337D12"/>
    <w:rsid w:val="00341E11"/>
    <w:rsid w:val="003432C1"/>
    <w:rsid w:val="00353A7E"/>
    <w:rsid w:val="00362ED9"/>
    <w:rsid w:val="00366D7A"/>
    <w:rsid w:val="0036755E"/>
    <w:rsid w:val="00371FF5"/>
    <w:rsid w:val="00372FDD"/>
    <w:rsid w:val="00373CB8"/>
    <w:rsid w:val="003748D4"/>
    <w:rsid w:val="00376CF7"/>
    <w:rsid w:val="00380976"/>
    <w:rsid w:val="00386D9B"/>
    <w:rsid w:val="00394322"/>
    <w:rsid w:val="00395428"/>
    <w:rsid w:val="00397462"/>
    <w:rsid w:val="0039785D"/>
    <w:rsid w:val="003A2C8C"/>
    <w:rsid w:val="003A5F6A"/>
    <w:rsid w:val="003B28D0"/>
    <w:rsid w:val="003B2927"/>
    <w:rsid w:val="003C23FB"/>
    <w:rsid w:val="003C3480"/>
    <w:rsid w:val="003C3E99"/>
    <w:rsid w:val="003C4AB5"/>
    <w:rsid w:val="003D17E9"/>
    <w:rsid w:val="003D24E3"/>
    <w:rsid w:val="003D548F"/>
    <w:rsid w:val="003D77C0"/>
    <w:rsid w:val="003D7A18"/>
    <w:rsid w:val="003E0799"/>
    <w:rsid w:val="003E6E7F"/>
    <w:rsid w:val="003F356D"/>
    <w:rsid w:val="004100D4"/>
    <w:rsid w:val="00411B2B"/>
    <w:rsid w:val="00413CF4"/>
    <w:rsid w:val="00415791"/>
    <w:rsid w:val="00415B55"/>
    <w:rsid w:val="00421A22"/>
    <w:rsid w:val="00424449"/>
    <w:rsid w:val="004252E4"/>
    <w:rsid w:val="00425AFD"/>
    <w:rsid w:val="0042783E"/>
    <w:rsid w:val="00433448"/>
    <w:rsid w:val="004362F4"/>
    <w:rsid w:val="00437527"/>
    <w:rsid w:val="00441826"/>
    <w:rsid w:val="004424F7"/>
    <w:rsid w:val="00451E72"/>
    <w:rsid w:val="0046048B"/>
    <w:rsid w:val="00461446"/>
    <w:rsid w:val="00461A96"/>
    <w:rsid w:val="00462C3F"/>
    <w:rsid w:val="00462F5A"/>
    <w:rsid w:val="00463EA9"/>
    <w:rsid w:val="00466C3F"/>
    <w:rsid w:val="00470F10"/>
    <w:rsid w:val="00472CD4"/>
    <w:rsid w:val="0047327F"/>
    <w:rsid w:val="00473558"/>
    <w:rsid w:val="00475123"/>
    <w:rsid w:val="00476177"/>
    <w:rsid w:val="0047799E"/>
    <w:rsid w:val="0048089E"/>
    <w:rsid w:val="004827BA"/>
    <w:rsid w:val="00484D23"/>
    <w:rsid w:val="004857C7"/>
    <w:rsid w:val="00485DDA"/>
    <w:rsid w:val="00492A66"/>
    <w:rsid w:val="004A7AFE"/>
    <w:rsid w:val="004B26B9"/>
    <w:rsid w:val="004B4297"/>
    <w:rsid w:val="004B6872"/>
    <w:rsid w:val="004C275E"/>
    <w:rsid w:val="004C69E6"/>
    <w:rsid w:val="004D128F"/>
    <w:rsid w:val="004D2758"/>
    <w:rsid w:val="004D2FCE"/>
    <w:rsid w:val="004D3F84"/>
    <w:rsid w:val="004D489E"/>
    <w:rsid w:val="004E09AA"/>
    <w:rsid w:val="004E5B62"/>
    <w:rsid w:val="004F439A"/>
    <w:rsid w:val="00500A49"/>
    <w:rsid w:val="0050165B"/>
    <w:rsid w:val="00505C22"/>
    <w:rsid w:val="00510634"/>
    <w:rsid w:val="00513470"/>
    <w:rsid w:val="0051401E"/>
    <w:rsid w:val="00516091"/>
    <w:rsid w:val="00523732"/>
    <w:rsid w:val="00530748"/>
    <w:rsid w:val="0053090D"/>
    <w:rsid w:val="00531E87"/>
    <w:rsid w:val="005326D5"/>
    <w:rsid w:val="005424C9"/>
    <w:rsid w:val="005434A2"/>
    <w:rsid w:val="00543F9E"/>
    <w:rsid w:val="005446FD"/>
    <w:rsid w:val="0054478C"/>
    <w:rsid w:val="00547B9C"/>
    <w:rsid w:val="00552D11"/>
    <w:rsid w:val="005541B4"/>
    <w:rsid w:val="0056198D"/>
    <w:rsid w:val="005621A3"/>
    <w:rsid w:val="00564183"/>
    <w:rsid w:val="005669B8"/>
    <w:rsid w:val="00567D62"/>
    <w:rsid w:val="00571F9F"/>
    <w:rsid w:val="005736C5"/>
    <w:rsid w:val="0057382C"/>
    <w:rsid w:val="00576595"/>
    <w:rsid w:val="0057695C"/>
    <w:rsid w:val="00580BA6"/>
    <w:rsid w:val="005812E0"/>
    <w:rsid w:val="00586A8A"/>
    <w:rsid w:val="00587629"/>
    <w:rsid w:val="005905A0"/>
    <w:rsid w:val="00595E05"/>
    <w:rsid w:val="005961ED"/>
    <w:rsid w:val="0059630E"/>
    <w:rsid w:val="00597206"/>
    <w:rsid w:val="00597305"/>
    <w:rsid w:val="005A0BE9"/>
    <w:rsid w:val="005A23C8"/>
    <w:rsid w:val="005B0EA2"/>
    <w:rsid w:val="005B381E"/>
    <w:rsid w:val="005B5C38"/>
    <w:rsid w:val="005C4E82"/>
    <w:rsid w:val="005D0097"/>
    <w:rsid w:val="005D1349"/>
    <w:rsid w:val="005D2670"/>
    <w:rsid w:val="005D472F"/>
    <w:rsid w:val="005D742A"/>
    <w:rsid w:val="005E7091"/>
    <w:rsid w:val="005E7D60"/>
    <w:rsid w:val="005F4FDA"/>
    <w:rsid w:val="005F5E96"/>
    <w:rsid w:val="005F799B"/>
    <w:rsid w:val="00602E80"/>
    <w:rsid w:val="00611E51"/>
    <w:rsid w:val="00613137"/>
    <w:rsid w:val="00613669"/>
    <w:rsid w:val="00616101"/>
    <w:rsid w:val="00616259"/>
    <w:rsid w:val="00616F01"/>
    <w:rsid w:val="0062261A"/>
    <w:rsid w:val="00623B29"/>
    <w:rsid w:val="00624CF3"/>
    <w:rsid w:val="006318F7"/>
    <w:rsid w:val="00633705"/>
    <w:rsid w:val="00637FD9"/>
    <w:rsid w:val="0064068B"/>
    <w:rsid w:val="0064529F"/>
    <w:rsid w:val="00661A66"/>
    <w:rsid w:val="00662CDE"/>
    <w:rsid w:val="00663055"/>
    <w:rsid w:val="006673EF"/>
    <w:rsid w:val="0068063A"/>
    <w:rsid w:val="00680858"/>
    <w:rsid w:val="00681B37"/>
    <w:rsid w:val="00681B57"/>
    <w:rsid w:val="0068258E"/>
    <w:rsid w:val="00690CEE"/>
    <w:rsid w:val="00691F21"/>
    <w:rsid w:val="00692979"/>
    <w:rsid w:val="00697BAD"/>
    <w:rsid w:val="006B3E0F"/>
    <w:rsid w:val="006C5640"/>
    <w:rsid w:val="006C60B1"/>
    <w:rsid w:val="006D41CA"/>
    <w:rsid w:val="006F32FE"/>
    <w:rsid w:val="006F48CB"/>
    <w:rsid w:val="006F5E32"/>
    <w:rsid w:val="006F7C14"/>
    <w:rsid w:val="007131A2"/>
    <w:rsid w:val="00713BD3"/>
    <w:rsid w:val="0071710C"/>
    <w:rsid w:val="00722FD6"/>
    <w:rsid w:val="00724087"/>
    <w:rsid w:val="007310B5"/>
    <w:rsid w:val="007336A7"/>
    <w:rsid w:val="00734E6A"/>
    <w:rsid w:val="00736493"/>
    <w:rsid w:val="00740A6F"/>
    <w:rsid w:val="00756FAA"/>
    <w:rsid w:val="007574A8"/>
    <w:rsid w:val="00763D6E"/>
    <w:rsid w:val="00766F3A"/>
    <w:rsid w:val="0076731A"/>
    <w:rsid w:val="007747EF"/>
    <w:rsid w:val="00774A4D"/>
    <w:rsid w:val="00787CDC"/>
    <w:rsid w:val="00794B63"/>
    <w:rsid w:val="007A33BC"/>
    <w:rsid w:val="007A615E"/>
    <w:rsid w:val="007A7389"/>
    <w:rsid w:val="007B443F"/>
    <w:rsid w:val="007B5352"/>
    <w:rsid w:val="007B6D69"/>
    <w:rsid w:val="007C1160"/>
    <w:rsid w:val="007C33E8"/>
    <w:rsid w:val="007C4D72"/>
    <w:rsid w:val="007D33B2"/>
    <w:rsid w:val="007D3ECD"/>
    <w:rsid w:val="007D5CF1"/>
    <w:rsid w:val="007E3E09"/>
    <w:rsid w:val="007E3FA8"/>
    <w:rsid w:val="007F1433"/>
    <w:rsid w:val="00802DB7"/>
    <w:rsid w:val="0080315F"/>
    <w:rsid w:val="0080684B"/>
    <w:rsid w:val="008123C1"/>
    <w:rsid w:val="00813B3D"/>
    <w:rsid w:val="00817995"/>
    <w:rsid w:val="008209AE"/>
    <w:rsid w:val="00822579"/>
    <w:rsid w:val="00834322"/>
    <w:rsid w:val="00834507"/>
    <w:rsid w:val="00847007"/>
    <w:rsid w:val="00847133"/>
    <w:rsid w:val="00847C66"/>
    <w:rsid w:val="008527CE"/>
    <w:rsid w:val="0085653F"/>
    <w:rsid w:val="00857818"/>
    <w:rsid w:val="0086236E"/>
    <w:rsid w:val="0086340B"/>
    <w:rsid w:val="008662D9"/>
    <w:rsid w:val="00871780"/>
    <w:rsid w:val="0087316C"/>
    <w:rsid w:val="008740A5"/>
    <w:rsid w:val="0088157C"/>
    <w:rsid w:val="00881865"/>
    <w:rsid w:val="00883E64"/>
    <w:rsid w:val="0088472D"/>
    <w:rsid w:val="008852C8"/>
    <w:rsid w:val="00891933"/>
    <w:rsid w:val="00893DA3"/>
    <w:rsid w:val="00896B7F"/>
    <w:rsid w:val="008A1718"/>
    <w:rsid w:val="008A23DA"/>
    <w:rsid w:val="008A7FEC"/>
    <w:rsid w:val="008C1F37"/>
    <w:rsid w:val="008C47FF"/>
    <w:rsid w:val="008C64C2"/>
    <w:rsid w:val="008D0A07"/>
    <w:rsid w:val="008D29AA"/>
    <w:rsid w:val="008D2FAB"/>
    <w:rsid w:val="008D308E"/>
    <w:rsid w:val="008E1E19"/>
    <w:rsid w:val="008E1E37"/>
    <w:rsid w:val="008E44B4"/>
    <w:rsid w:val="008E65DC"/>
    <w:rsid w:val="008F0630"/>
    <w:rsid w:val="008F0764"/>
    <w:rsid w:val="008F11BF"/>
    <w:rsid w:val="008F169A"/>
    <w:rsid w:val="008F1BC1"/>
    <w:rsid w:val="008F517D"/>
    <w:rsid w:val="009120DF"/>
    <w:rsid w:val="009212F3"/>
    <w:rsid w:val="009322BD"/>
    <w:rsid w:val="009326E4"/>
    <w:rsid w:val="00934434"/>
    <w:rsid w:val="00935231"/>
    <w:rsid w:val="009367FC"/>
    <w:rsid w:val="0094037A"/>
    <w:rsid w:val="009426A1"/>
    <w:rsid w:val="009429A6"/>
    <w:rsid w:val="00944FE7"/>
    <w:rsid w:val="00947B61"/>
    <w:rsid w:val="00952810"/>
    <w:rsid w:val="0096153D"/>
    <w:rsid w:val="009628D2"/>
    <w:rsid w:val="00970418"/>
    <w:rsid w:val="009706A5"/>
    <w:rsid w:val="00977C92"/>
    <w:rsid w:val="009810CE"/>
    <w:rsid w:val="00984E21"/>
    <w:rsid w:val="00991FFC"/>
    <w:rsid w:val="009924B4"/>
    <w:rsid w:val="00996367"/>
    <w:rsid w:val="009A1427"/>
    <w:rsid w:val="009D3431"/>
    <w:rsid w:val="009D6149"/>
    <w:rsid w:val="00A010B0"/>
    <w:rsid w:val="00A01596"/>
    <w:rsid w:val="00A04589"/>
    <w:rsid w:val="00A150DA"/>
    <w:rsid w:val="00A1674C"/>
    <w:rsid w:val="00A17264"/>
    <w:rsid w:val="00A22377"/>
    <w:rsid w:val="00A227E8"/>
    <w:rsid w:val="00A2344D"/>
    <w:rsid w:val="00A25B9E"/>
    <w:rsid w:val="00A41317"/>
    <w:rsid w:val="00A4297E"/>
    <w:rsid w:val="00A46165"/>
    <w:rsid w:val="00A46568"/>
    <w:rsid w:val="00A46F0E"/>
    <w:rsid w:val="00A549CF"/>
    <w:rsid w:val="00A60860"/>
    <w:rsid w:val="00A60C9C"/>
    <w:rsid w:val="00A60E8E"/>
    <w:rsid w:val="00A61ED0"/>
    <w:rsid w:val="00A64A07"/>
    <w:rsid w:val="00A6531F"/>
    <w:rsid w:val="00A66EDD"/>
    <w:rsid w:val="00A703EB"/>
    <w:rsid w:val="00A713C0"/>
    <w:rsid w:val="00A73AC2"/>
    <w:rsid w:val="00A76D31"/>
    <w:rsid w:val="00A90BBA"/>
    <w:rsid w:val="00A9761E"/>
    <w:rsid w:val="00AA452C"/>
    <w:rsid w:val="00AB254B"/>
    <w:rsid w:val="00AB359A"/>
    <w:rsid w:val="00AC11D0"/>
    <w:rsid w:val="00AC31DB"/>
    <w:rsid w:val="00AC359F"/>
    <w:rsid w:val="00AC35F2"/>
    <w:rsid w:val="00AC5E5F"/>
    <w:rsid w:val="00AC79A9"/>
    <w:rsid w:val="00AD231D"/>
    <w:rsid w:val="00AD2FBD"/>
    <w:rsid w:val="00AE5388"/>
    <w:rsid w:val="00AE56F3"/>
    <w:rsid w:val="00AF15C2"/>
    <w:rsid w:val="00AF1E6C"/>
    <w:rsid w:val="00AF56FC"/>
    <w:rsid w:val="00AF6B13"/>
    <w:rsid w:val="00AF71EC"/>
    <w:rsid w:val="00B051D9"/>
    <w:rsid w:val="00B06858"/>
    <w:rsid w:val="00B107DF"/>
    <w:rsid w:val="00B21811"/>
    <w:rsid w:val="00B267DE"/>
    <w:rsid w:val="00B35D61"/>
    <w:rsid w:val="00B365B6"/>
    <w:rsid w:val="00B377F8"/>
    <w:rsid w:val="00B412E4"/>
    <w:rsid w:val="00B42FCA"/>
    <w:rsid w:val="00B44801"/>
    <w:rsid w:val="00B4602F"/>
    <w:rsid w:val="00B46269"/>
    <w:rsid w:val="00B52F49"/>
    <w:rsid w:val="00B5651B"/>
    <w:rsid w:val="00B63A71"/>
    <w:rsid w:val="00B84916"/>
    <w:rsid w:val="00B853A2"/>
    <w:rsid w:val="00B86CA5"/>
    <w:rsid w:val="00B86D59"/>
    <w:rsid w:val="00B96DAF"/>
    <w:rsid w:val="00BA0FA1"/>
    <w:rsid w:val="00BA3A46"/>
    <w:rsid w:val="00BA4F04"/>
    <w:rsid w:val="00BB2A59"/>
    <w:rsid w:val="00BB2E5C"/>
    <w:rsid w:val="00BB43BA"/>
    <w:rsid w:val="00BB6293"/>
    <w:rsid w:val="00BB7B38"/>
    <w:rsid w:val="00BC074D"/>
    <w:rsid w:val="00BC291E"/>
    <w:rsid w:val="00BC370E"/>
    <w:rsid w:val="00BC3B11"/>
    <w:rsid w:val="00BC4BC4"/>
    <w:rsid w:val="00BC4C1C"/>
    <w:rsid w:val="00BC6B18"/>
    <w:rsid w:val="00BE06EC"/>
    <w:rsid w:val="00BE07EB"/>
    <w:rsid w:val="00BE1A61"/>
    <w:rsid w:val="00BE35F1"/>
    <w:rsid w:val="00BE4C07"/>
    <w:rsid w:val="00BE66BF"/>
    <w:rsid w:val="00BE7B60"/>
    <w:rsid w:val="00BF0BC1"/>
    <w:rsid w:val="00BF34ED"/>
    <w:rsid w:val="00BF5266"/>
    <w:rsid w:val="00BF609D"/>
    <w:rsid w:val="00BF6B3C"/>
    <w:rsid w:val="00C054DC"/>
    <w:rsid w:val="00C20A18"/>
    <w:rsid w:val="00C2135E"/>
    <w:rsid w:val="00C2767F"/>
    <w:rsid w:val="00C27C41"/>
    <w:rsid w:val="00C27FF1"/>
    <w:rsid w:val="00C35FE6"/>
    <w:rsid w:val="00C36E3E"/>
    <w:rsid w:val="00C44809"/>
    <w:rsid w:val="00C562B3"/>
    <w:rsid w:val="00C66CEF"/>
    <w:rsid w:val="00C7760F"/>
    <w:rsid w:val="00C80284"/>
    <w:rsid w:val="00C8190B"/>
    <w:rsid w:val="00C86F16"/>
    <w:rsid w:val="00C9345C"/>
    <w:rsid w:val="00C94198"/>
    <w:rsid w:val="00C978D2"/>
    <w:rsid w:val="00CA4D00"/>
    <w:rsid w:val="00CB1D62"/>
    <w:rsid w:val="00CC09E4"/>
    <w:rsid w:val="00CC19B8"/>
    <w:rsid w:val="00CC1FC9"/>
    <w:rsid w:val="00CC71D2"/>
    <w:rsid w:val="00CD0E7C"/>
    <w:rsid w:val="00CD302C"/>
    <w:rsid w:val="00CD375E"/>
    <w:rsid w:val="00CE1131"/>
    <w:rsid w:val="00CE760E"/>
    <w:rsid w:val="00CF36C4"/>
    <w:rsid w:val="00CF36C8"/>
    <w:rsid w:val="00CF5AC3"/>
    <w:rsid w:val="00D00594"/>
    <w:rsid w:val="00D039F4"/>
    <w:rsid w:val="00D0443E"/>
    <w:rsid w:val="00D05FBC"/>
    <w:rsid w:val="00D063E9"/>
    <w:rsid w:val="00D07DB4"/>
    <w:rsid w:val="00D13065"/>
    <w:rsid w:val="00D135BD"/>
    <w:rsid w:val="00D1694C"/>
    <w:rsid w:val="00D20F1F"/>
    <w:rsid w:val="00D21E47"/>
    <w:rsid w:val="00D274A0"/>
    <w:rsid w:val="00D3541C"/>
    <w:rsid w:val="00D37982"/>
    <w:rsid w:val="00D52369"/>
    <w:rsid w:val="00D539DF"/>
    <w:rsid w:val="00D53C7F"/>
    <w:rsid w:val="00D5660E"/>
    <w:rsid w:val="00D56AD6"/>
    <w:rsid w:val="00D57702"/>
    <w:rsid w:val="00D60228"/>
    <w:rsid w:val="00D62925"/>
    <w:rsid w:val="00D651ED"/>
    <w:rsid w:val="00D66F79"/>
    <w:rsid w:val="00D70FC1"/>
    <w:rsid w:val="00D72174"/>
    <w:rsid w:val="00D873A4"/>
    <w:rsid w:val="00D8771D"/>
    <w:rsid w:val="00D95724"/>
    <w:rsid w:val="00DA3B44"/>
    <w:rsid w:val="00DA61D9"/>
    <w:rsid w:val="00DB4B07"/>
    <w:rsid w:val="00DC2CDD"/>
    <w:rsid w:val="00DC314E"/>
    <w:rsid w:val="00DC39B5"/>
    <w:rsid w:val="00DD4874"/>
    <w:rsid w:val="00DE34BD"/>
    <w:rsid w:val="00DE5E94"/>
    <w:rsid w:val="00E03363"/>
    <w:rsid w:val="00E05D4B"/>
    <w:rsid w:val="00E07371"/>
    <w:rsid w:val="00E07834"/>
    <w:rsid w:val="00E10789"/>
    <w:rsid w:val="00E1365B"/>
    <w:rsid w:val="00E147D8"/>
    <w:rsid w:val="00E26899"/>
    <w:rsid w:val="00E31193"/>
    <w:rsid w:val="00E317C8"/>
    <w:rsid w:val="00E33B8E"/>
    <w:rsid w:val="00E3523B"/>
    <w:rsid w:val="00E36FC9"/>
    <w:rsid w:val="00E41E32"/>
    <w:rsid w:val="00E424C7"/>
    <w:rsid w:val="00E42912"/>
    <w:rsid w:val="00E45805"/>
    <w:rsid w:val="00E47DF9"/>
    <w:rsid w:val="00E500CE"/>
    <w:rsid w:val="00E51380"/>
    <w:rsid w:val="00E54743"/>
    <w:rsid w:val="00E5738D"/>
    <w:rsid w:val="00E618D0"/>
    <w:rsid w:val="00E61F4F"/>
    <w:rsid w:val="00E64987"/>
    <w:rsid w:val="00E67114"/>
    <w:rsid w:val="00E67629"/>
    <w:rsid w:val="00E7316E"/>
    <w:rsid w:val="00E7491E"/>
    <w:rsid w:val="00E80DD1"/>
    <w:rsid w:val="00E8223A"/>
    <w:rsid w:val="00E82790"/>
    <w:rsid w:val="00E83D8D"/>
    <w:rsid w:val="00E85278"/>
    <w:rsid w:val="00E91124"/>
    <w:rsid w:val="00E93504"/>
    <w:rsid w:val="00EA1953"/>
    <w:rsid w:val="00EA479F"/>
    <w:rsid w:val="00EA678A"/>
    <w:rsid w:val="00EB15AE"/>
    <w:rsid w:val="00EB1F1B"/>
    <w:rsid w:val="00EC5599"/>
    <w:rsid w:val="00EC6B66"/>
    <w:rsid w:val="00EC6CB8"/>
    <w:rsid w:val="00ED44D8"/>
    <w:rsid w:val="00ED4C27"/>
    <w:rsid w:val="00EE092A"/>
    <w:rsid w:val="00EE135A"/>
    <w:rsid w:val="00EE1BCA"/>
    <w:rsid w:val="00EE35AB"/>
    <w:rsid w:val="00EE69B9"/>
    <w:rsid w:val="00EF0C76"/>
    <w:rsid w:val="00EF2536"/>
    <w:rsid w:val="00EF5BA5"/>
    <w:rsid w:val="00F017F7"/>
    <w:rsid w:val="00F03185"/>
    <w:rsid w:val="00F054FD"/>
    <w:rsid w:val="00F06260"/>
    <w:rsid w:val="00F07341"/>
    <w:rsid w:val="00F11252"/>
    <w:rsid w:val="00F1158D"/>
    <w:rsid w:val="00F12054"/>
    <w:rsid w:val="00F13415"/>
    <w:rsid w:val="00F14320"/>
    <w:rsid w:val="00F1541E"/>
    <w:rsid w:val="00F17C53"/>
    <w:rsid w:val="00F2128A"/>
    <w:rsid w:val="00F27DF9"/>
    <w:rsid w:val="00F31F79"/>
    <w:rsid w:val="00F33FF2"/>
    <w:rsid w:val="00F42C1F"/>
    <w:rsid w:val="00F43B5C"/>
    <w:rsid w:val="00F46380"/>
    <w:rsid w:val="00F46616"/>
    <w:rsid w:val="00F55062"/>
    <w:rsid w:val="00F608A8"/>
    <w:rsid w:val="00F64BFF"/>
    <w:rsid w:val="00F724FF"/>
    <w:rsid w:val="00F73AF7"/>
    <w:rsid w:val="00F75D14"/>
    <w:rsid w:val="00F76487"/>
    <w:rsid w:val="00F80314"/>
    <w:rsid w:val="00F8780D"/>
    <w:rsid w:val="00F90D2A"/>
    <w:rsid w:val="00F92FAC"/>
    <w:rsid w:val="00F93028"/>
    <w:rsid w:val="00F966B1"/>
    <w:rsid w:val="00FA1C5D"/>
    <w:rsid w:val="00FA3886"/>
    <w:rsid w:val="00FA3D06"/>
    <w:rsid w:val="00FB7A06"/>
    <w:rsid w:val="00FC3337"/>
    <w:rsid w:val="00FD0E21"/>
    <w:rsid w:val="00FD3D6C"/>
    <w:rsid w:val="00FD4B2A"/>
    <w:rsid w:val="00FD4EEC"/>
    <w:rsid w:val="00FE1A25"/>
    <w:rsid w:val="00FE5C90"/>
    <w:rsid w:val="00FE6E73"/>
    <w:rsid w:val="00FF265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252A"/>
  <w15:chartTrackingRefBased/>
  <w15:docId w15:val="{84DDA865-CE9C-4374-98DE-B885200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58"/>
  </w:style>
  <w:style w:type="paragraph" w:styleId="Footer">
    <w:name w:val="footer"/>
    <w:basedOn w:val="Normal"/>
    <w:link w:val="FooterChar"/>
    <w:unhideWhenUsed/>
    <w:rsid w:val="000A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58"/>
  </w:style>
  <w:style w:type="paragraph" w:styleId="BalloonText">
    <w:name w:val="Balloon Text"/>
    <w:basedOn w:val="Normal"/>
    <w:link w:val="BalloonTextChar"/>
    <w:uiPriority w:val="99"/>
    <w:semiHidden/>
    <w:unhideWhenUsed/>
    <w:rsid w:val="000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7EB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3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bev.isman@comcast.net</dc:creator>
  <cp:keywords/>
  <cp:lastModifiedBy>Beverly Isman</cp:lastModifiedBy>
  <cp:revision>11</cp:revision>
  <dcterms:created xsi:type="dcterms:W3CDTF">2022-09-11T14:50:00Z</dcterms:created>
  <dcterms:modified xsi:type="dcterms:W3CDTF">2022-12-22T19:47:00Z</dcterms:modified>
</cp:coreProperties>
</file>